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080512">
      <w:pPr>
        <w:pStyle w:val="ZA"/>
        <w:framePr w:wrap="notBeside"/>
      </w:pPr>
      <w:bookmarkStart w:id="0" w:name="_GoBack"/>
      <w:bookmarkStart w:id="1" w:name="page1"/>
      <w:bookmarkEnd w:id="0"/>
      <w:r w:rsidRPr="004D3578">
        <w:rPr>
          <w:sz w:val="64"/>
        </w:rPr>
        <w:t>3GPP T</w:t>
      </w:r>
      <w:r w:rsidR="00936B60">
        <w:rPr>
          <w:rFonts w:hint="eastAsia"/>
          <w:sz w:val="64"/>
          <w:lang w:eastAsia="zh-CN"/>
        </w:rPr>
        <w:t>R</w:t>
      </w:r>
      <w:r w:rsidRPr="004D3578">
        <w:rPr>
          <w:sz w:val="64"/>
        </w:rPr>
        <w:t xml:space="preserve"> </w:t>
      </w:r>
      <w:r w:rsidR="00D876BA">
        <w:rPr>
          <w:sz w:val="64"/>
        </w:rPr>
        <w:t>33</w:t>
      </w:r>
      <w:r w:rsidRPr="004D3578">
        <w:rPr>
          <w:sz w:val="64"/>
        </w:rPr>
        <w:t>.</w:t>
      </w:r>
      <w:r w:rsidR="00914E28">
        <w:rPr>
          <w:rFonts w:hint="eastAsia"/>
          <w:sz w:val="64"/>
          <w:lang w:eastAsia="zh-CN"/>
        </w:rPr>
        <w:t>818</w:t>
      </w:r>
      <w:r w:rsidRPr="004D3578">
        <w:rPr>
          <w:sz w:val="64"/>
        </w:rPr>
        <w:t xml:space="preserve"> </w:t>
      </w:r>
      <w:r w:rsidRPr="004D3578">
        <w:t>V</w:t>
      </w:r>
      <w:r w:rsidR="00D876BA">
        <w:t>0</w:t>
      </w:r>
      <w:r w:rsidRPr="004D3578">
        <w:t>.</w:t>
      </w:r>
      <w:r w:rsidR="007E445E">
        <w:rPr>
          <w:rFonts w:hint="eastAsia"/>
          <w:lang w:eastAsia="zh-CN"/>
        </w:rPr>
        <w:t>3</w:t>
      </w:r>
      <w:r w:rsidRPr="004D3578">
        <w:t>.</w:t>
      </w:r>
      <w:r w:rsidR="00D876BA">
        <w:t>0</w:t>
      </w:r>
      <w:r w:rsidRPr="004D3578">
        <w:t xml:space="preserve"> </w:t>
      </w:r>
      <w:r w:rsidRPr="004D3578">
        <w:rPr>
          <w:sz w:val="32"/>
        </w:rPr>
        <w:t>(</w:t>
      </w:r>
      <w:r w:rsidR="00D876BA">
        <w:rPr>
          <w:sz w:val="32"/>
        </w:rPr>
        <w:t>201</w:t>
      </w:r>
      <w:r w:rsidR="00AD1D0B">
        <w:rPr>
          <w:rFonts w:hint="eastAsia"/>
          <w:sz w:val="32"/>
          <w:lang w:eastAsia="zh-CN"/>
        </w:rPr>
        <w:t>9</w:t>
      </w:r>
      <w:r w:rsidRPr="004D3578">
        <w:rPr>
          <w:sz w:val="32"/>
        </w:rPr>
        <w:t>-</w:t>
      </w:r>
      <w:r w:rsidR="00AD1D0B">
        <w:rPr>
          <w:rFonts w:hint="eastAsia"/>
          <w:sz w:val="32"/>
          <w:lang w:eastAsia="zh-CN"/>
        </w:rPr>
        <w:t>0</w:t>
      </w:r>
      <w:r w:rsidR="007E445E">
        <w:rPr>
          <w:rFonts w:hint="eastAsia"/>
          <w:sz w:val="32"/>
          <w:lang w:eastAsia="zh-CN"/>
        </w:rPr>
        <w:t>6</w:t>
      </w:r>
      <w:r w:rsidRPr="004D3578">
        <w:rPr>
          <w:sz w:val="32"/>
        </w:rPr>
        <w:t>)</w:t>
      </w:r>
    </w:p>
    <w:p w:rsidR="00080512" w:rsidRPr="004D3578" w:rsidRDefault="00080512">
      <w:pPr>
        <w:pStyle w:val="ZB"/>
        <w:framePr w:wrap="notBeside"/>
        <w:rPr>
          <w:lang w:eastAsia="zh-CN"/>
        </w:rPr>
      </w:pPr>
      <w:r w:rsidRPr="004D3578">
        <w:t xml:space="preserve">Technical </w:t>
      </w:r>
      <w:r w:rsidR="00936B60">
        <w:rPr>
          <w:rFonts w:hint="eastAsia"/>
          <w:lang w:eastAsia="zh-CN"/>
        </w:rPr>
        <w:t>Report</w:t>
      </w:r>
    </w:p>
    <w:p w:rsidR="00D876BA" w:rsidRPr="001F4280" w:rsidRDefault="00D876BA" w:rsidP="00DF5558">
      <w:pPr>
        <w:pStyle w:val="ZT"/>
        <w:framePr w:wrap="notBeside" w:vAnchor="page" w:hAnchor="page" w:x="579" w:y="2719"/>
      </w:pPr>
      <w:r w:rsidRPr="001F4280">
        <w:t>3rd Generation Partnership Project;</w:t>
      </w:r>
    </w:p>
    <w:p w:rsidR="00D876BA" w:rsidRPr="001F4280" w:rsidRDefault="00D876BA" w:rsidP="00DF5558">
      <w:pPr>
        <w:pStyle w:val="ZT"/>
        <w:framePr w:wrap="notBeside" w:vAnchor="page" w:hAnchor="page" w:x="579" w:y="2719"/>
      </w:pPr>
      <w:r w:rsidRPr="001F4280">
        <w:t>Technical Specification Group Services and System Aspects;</w:t>
      </w:r>
    </w:p>
    <w:p w:rsidR="00936B60" w:rsidRDefault="00914E28" w:rsidP="00DF5558">
      <w:pPr>
        <w:pStyle w:val="ZT"/>
        <w:framePr w:wrap="notBeside" w:vAnchor="page" w:hAnchor="page" w:x="579" w:y="2719"/>
        <w:rPr>
          <w:lang w:eastAsia="zh-CN"/>
        </w:rPr>
      </w:pPr>
      <w:r w:rsidRPr="00914E28">
        <w:t>Security Assurance Methodology (SECAM) and Security Assurance Specification (SCAS) for 3GPP virtualized network products</w:t>
      </w:r>
    </w:p>
    <w:p w:rsidR="00080512" w:rsidRPr="004D3578" w:rsidRDefault="00D876BA" w:rsidP="00DF5558">
      <w:pPr>
        <w:pStyle w:val="ZT"/>
        <w:framePr w:wrap="notBeside" w:vAnchor="page" w:hAnchor="page" w:x="579" w:y="2719"/>
        <w:rPr>
          <w:i/>
          <w:sz w:val="28"/>
        </w:rPr>
      </w:pPr>
      <w:r w:rsidRPr="004D3578">
        <w:t xml:space="preserve"> </w:t>
      </w:r>
      <w:r w:rsidR="00FC1192" w:rsidRPr="004D3578">
        <w:t>(</w:t>
      </w:r>
      <w:r w:rsidR="00FC1192" w:rsidRPr="004D3578">
        <w:rPr>
          <w:rStyle w:val="ZGSM"/>
        </w:rPr>
        <w:t xml:space="preserve">Release </w:t>
      </w:r>
      <w:r>
        <w:rPr>
          <w:rStyle w:val="ZGSM"/>
        </w:rPr>
        <w:t>1</w:t>
      </w:r>
      <w:r w:rsidR="007314A4">
        <w:rPr>
          <w:rStyle w:val="ZGSM"/>
        </w:rPr>
        <w:t>6</w:t>
      </w:r>
      <w:r w:rsidR="00FC1192" w:rsidRPr="004D3578">
        <w:t>)</w:t>
      </w:r>
    </w:p>
    <w:p w:rsidR="00FC1192" w:rsidRPr="004D3578" w:rsidRDefault="00FC1192" w:rsidP="00FC1192">
      <w:pPr>
        <w:pStyle w:val="ZU"/>
        <w:framePr w:h="4929" w:hRule="exact" w:wrap="notBeside"/>
        <w:tabs>
          <w:tab w:val="right" w:pos="10206"/>
        </w:tabs>
        <w:jc w:val="left"/>
        <w:rPr>
          <w:color w:val="0000FF"/>
        </w:rPr>
      </w:pPr>
      <w:r w:rsidRPr="004D3578">
        <w:rPr>
          <w:color w:val="0000FF"/>
        </w:rPr>
        <w:tab/>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406335">
        <w:rPr>
          <w:i/>
          <w:lang w:val="en-US" w:eastAsia="zh-CN"/>
        </w:rPr>
        <w:drawing>
          <wp:inline distT="0" distB="0" distL="0" distR="0">
            <wp:extent cx="1208405" cy="84264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Pr="00235394">
        <w:rPr>
          <w:color w:val="0000FF"/>
        </w:rPr>
        <w:tab/>
      </w:r>
      <w:r w:rsidR="00406335">
        <w:rPr>
          <w:lang w:val="en-US" w:eastAsia="zh-CN"/>
        </w:rPr>
        <w:drawing>
          <wp:inline distT="0" distB="0" distL="0" distR="0">
            <wp:extent cx="1621790" cy="95440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 xml:space="preserve">This </w:t>
      </w:r>
      <w:r w:rsidR="00936B60">
        <w:rPr>
          <w:rFonts w:hint="eastAsia"/>
          <w:sz w:val="16"/>
          <w:lang w:eastAsia="zh-CN"/>
        </w:rPr>
        <w:t>Report</w:t>
      </w:r>
      <w:r w:rsidRPr="004D3578">
        <w:rPr>
          <w:sz w:val="16"/>
        </w:rPr>
        <w:t xml:space="preserve"> is provided for future development work within 3GPP</w:t>
      </w:r>
      <w:r w:rsidRPr="004D3578">
        <w:rPr>
          <w:sz w:val="16"/>
          <w:vertAlign w:val="superscript"/>
        </w:rPr>
        <w:t xml:space="preserve"> </w:t>
      </w:r>
      <w:r w:rsidRPr="004D3578">
        <w:rPr>
          <w:sz w:val="16"/>
        </w:rPr>
        <w:t xml:space="preserve">only. The Organizational Partners accept no liability for any use of this </w:t>
      </w:r>
      <w:r w:rsidR="00936B60">
        <w:rPr>
          <w:rFonts w:hint="eastAsia"/>
          <w:sz w:val="16"/>
          <w:lang w:eastAsia="zh-CN"/>
        </w:rPr>
        <w:t>Report</w:t>
      </w:r>
      <w:r w:rsidRPr="004D3578">
        <w:rPr>
          <w:sz w:val="16"/>
        </w:rPr>
        <w:t>.</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1"/>
    <w:p w:rsidR="00080512" w:rsidRPr="004D3578" w:rsidRDefault="00080512">
      <w:pPr>
        <w:sectPr w:rsidR="00080512" w:rsidRPr="004D3578" w:rsidSect="00DF5558">
          <w:footnotePr>
            <w:numRestart w:val="eachSect"/>
          </w:footnotePr>
          <w:pgSz w:w="11907" w:h="16840"/>
          <w:pgMar w:top="720" w:right="720" w:bottom="720" w:left="720" w:header="0" w:footer="0" w:gutter="0"/>
          <w:cols w:space="720"/>
          <w:docGrid w:linePitch="272"/>
        </w:sectPr>
      </w:pPr>
    </w:p>
    <w:p w:rsidR="00080512" w:rsidRPr="004D3578" w:rsidRDefault="00614FDF" w:rsidP="00D876BA">
      <w:pPr>
        <w:pStyle w:val="Guidance"/>
      </w:pPr>
      <w:bookmarkStart w:id="2" w:name="page2"/>
      <w:r w:rsidRPr="00235394">
        <w:lastRenderedPageBreak/>
        <w:br/>
      </w:r>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D876BA" w:rsidRPr="001F4280" w:rsidRDefault="00D876BA" w:rsidP="00D876BA">
      <w:pPr>
        <w:pStyle w:val="FP"/>
        <w:framePr w:wrap="notBeside" w:hAnchor="margin" w:y="1419"/>
        <w:ind w:left="2835" w:right="2835"/>
        <w:jc w:val="center"/>
        <w:rPr>
          <w:rFonts w:ascii="Arial" w:hAnsi="Arial"/>
          <w:sz w:val="18"/>
        </w:rPr>
      </w:pPr>
      <w:r>
        <w:rPr>
          <w:rFonts w:ascii="Arial" w:hAnsi="Arial"/>
          <w:sz w:val="18"/>
        </w:rPr>
        <w:t>5G</w:t>
      </w:r>
      <w:r w:rsidRPr="001F4280">
        <w:rPr>
          <w:rFonts w:ascii="Arial" w:hAnsi="Arial"/>
          <w:sz w:val="18"/>
        </w:rPr>
        <w:t xml:space="preserve">, Security, Assurance, </w:t>
      </w:r>
      <w:proofErr w:type="spellStart"/>
      <w:r>
        <w:rPr>
          <w:rFonts w:ascii="Arial" w:hAnsi="Arial"/>
          <w:sz w:val="18"/>
        </w:rPr>
        <w:t>gNB</w:t>
      </w:r>
      <w:proofErr w:type="spellEnd"/>
      <w:r w:rsidRPr="001F4280">
        <w:rPr>
          <w:rFonts w:ascii="Arial" w:hAnsi="Arial"/>
          <w:sz w:val="18"/>
        </w:rPr>
        <w:t>, product, class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w:t>
      </w:r>
      <w:proofErr w:type="spellStart"/>
      <w:r w:rsidRPr="004D3578">
        <w:rPr>
          <w:rFonts w:ascii="Arial" w:hAnsi="Arial"/>
          <w:sz w:val="18"/>
        </w:rPr>
        <w:t>Antipolis</w:t>
      </w:r>
      <w:proofErr w:type="spellEnd"/>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493621" w:rsidRDefault="00F461C5">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493621">
        <w:t>Foreword</w:t>
      </w:r>
      <w:r w:rsidR="00493621">
        <w:tab/>
      </w:r>
      <w:r w:rsidR="00493621">
        <w:fldChar w:fldCharType="begin"/>
      </w:r>
      <w:r w:rsidR="00493621">
        <w:instrText xml:space="preserve"> PAGEREF _Toc12623321 \h </w:instrText>
      </w:r>
      <w:r w:rsidR="00493621">
        <w:fldChar w:fldCharType="separate"/>
      </w:r>
      <w:r w:rsidR="00493621">
        <w:t>5</w:t>
      </w:r>
      <w:r w:rsidR="00493621">
        <w:fldChar w:fldCharType="end"/>
      </w:r>
    </w:p>
    <w:p w:rsidR="00493621" w:rsidRDefault="0049362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_Toc12623322 \h </w:instrText>
      </w:r>
      <w:r>
        <w:fldChar w:fldCharType="separate"/>
      </w:r>
      <w:r>
        <w:t>6</w:t>
      </w:r>
      <w:r>
        <w:fldChar w:fldCharType="end"/>
      </w:r>
    </w:p>
    <w:p w:rsidR="00493621" w:rsidRDefault="0049362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_Toc12623323 \h </w:instrText>
      </w:r>
      <w:r>
        <w:fldChar w:fldCharType="separate"/>
      </w:r>
      <w:r>
        <w:t>6</w:t>
      </w:r>
      <w:r>
        <w:fldChar w:fldCharType="end"/>
      </w:r>
    </w:p>
    <w:p w:rsidR="00493621" w:rsidRDefault="0049362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and abbreviations</w:t>
      </w:r>
      <w:r>
        <w:tab/>
      </w:r>
      <w:r>
        <w:fldChar w:fldCharType="begin"/>
      </w:r>
      <w:r>
        <w:instrText xml:space="preserve"> PAGEREF _Toc12623324 \h </w:instrText>
      </w:r>
      <w:r>
        <w:fldChar w:fldCharType="separate"/>
      </w:r>
      <w:r>
        <w:t>6</w:t>
      </w:r>
      <w:r>
        <w:fldChar w:fldCharType="end"/>
      </w:r>
    </w:p>
    <w:p w:rsidR="00493621" w:rsidRDefault="0049362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_Toc12623325 \h </w:instrText>
      </w:r>
      <w:r>
        <w:fldChar w:fldCharType="separate"/>
      </w:r>
      <w:r>
        <w:t>6</w:t>
      </w:r>
      <w:r>
        <w:fldChar w:fldCharType="end"/>
      </w:r>
    </w:p>
    <w:p w:rsidR="00493621" w:rsidRDefault="00493621">
      <w:pPr>
        <w:pStyle w:val="20"/>
        <w:rPr>
          <w:rFonts w:asciiTheme="minorHAnsi" w:hAnsiTheme="minorHAnsi" w:cstheme="minorBidi"/>
          <w:kern w:val="2"/>
          <w:sz w:val="21"/>
          <w:szCs w:val="22"/>
          <w:lang w:val="en-US" w:eastAsia="zh-CN"/>
        </w:rPr>
      </w:pPr>
      <w:r>
        <w:t>3.</w:t>
      </w:r>
      <w:r>
        <w:rPr>
          <w:lang w:eastAsia="zh-CN"/>
        </w:rPr>
        <w:t>2</w:t>
      </w:r>
      <w:r>
        <w:rPr>
          <w:rFonts w:asciiTheme="minorHAnsi" w:hAnsiTheme="minorHAnsi" w:cstheme="minorBidi"/>
          <w:kern w:val="2"/>
          <w:sz w:val="21"/>
          <w:szCs w:val="22"/>
          <w:lang w:val="en-US" w:eastAsia="zh-CN"/>
        </w:rPr>
        <w:tab/>
      </w:r>
      <w:r>
        <w:t>Abbreviations</w:t>
      </w:r>
      <w:r>
        <w:tab/>
      </w:r>
      <w:r>
        <w:fldChar w:fldCharType="begin"/>
      </w:r>
      <w:r>
        <w:instrText xml:space="preserve"> PAGEREF _Toc12623326 \h </w:instrText>
      </w:r>
      <w:r>
        <w:fldChar w:fldCharType="separate"/>
      </w:r>
      <w:r>
        <w:t>7</w:t>
      </w:r>
      <w:r>
        <w:fldChar w:fldCharType="end"/>
      </w:r>
    </w:p>
    <w:p w:rsidR="00493621" w:rsidRDefault="0049362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745458">
        <w:rPr>
          <w:lang w:val="en-US" w:eastAsia="zh-CN"/>
        </w:rPr>
        <w:t>Overview</w:t>
      </w:r>
      <w:r>
        <w:tab/>
      </w:r>
      <w:r>
        <w:fldChar w:fldCharType="begin"/>
      </w:r>
      <w:r>
        <w:instrText xml:space="preserve"> PAGEREF _Toc12623327 \h </w:instrText>
      </w:r>
      <w:r>
        <w:fldChar w:fldCharType="separate"/>
      </w:r>
      <w:r>
        <w:t>7</w:t>
      </w:r>
      <w:r>
        <w:fldChar w:fldCharType="end"/>
      </w:r>
    </w:p>
    <w:p w:rsidR="00493621" w:rsidRDefault="00493621">
      <w:pPr>
        <w:pStyle w:val="20"/>
        <w:rPr>
          <w:rFonts w:asciiTheme="minorHAnsi" w:hAnsiTheme="minorHAnsi" w:cstheme="minorBidi"/>
          <w:kern w:val="2"/>
          <w:sz w:val="21"/>
          <w:szCs w:val="22"/>
          <w:lang w:val="en-US" w:eastAsia="zh-CN"/>
        </w:rPr>
      </w:pPr>
      <w:r>
        <w:t>4.0</w:t>
      </w:r>
      <w:r>
        <w:rPr>
          <w:rFonts w:asciiTheme="minorHAnsi" w:hAnsiTheme="minorHAnsi" w:cstheme="minorBidi"/>
          <w:kern w:val="2"/>
          <w:sz w:val="21"/>
          <w:szCs w:val="22"/>
          <w:lang w:val="en-US" w:eastAsia="zh-CN"/>
        </w:rPr>
        <w:tab/>
      </w:r>
      <w:r>
        <w:t xml:space="preserve"> Introduction</w:t>
      </w:r>
      <w:r>
        <w:tab/>
      </w:r>
      <w:r>
        <w:fldChar w:fldCharType="begin"/>
      </w:r>
      <w:r>
        <w:instrText xml:space="preserve"> PAGEREF _Toc12623328 \h </w:instrText>
      </w:r>
      <w:r>
        <w:fldChar w:fldCharType="separate"/>
      </w:r>
      <w:r>
        <w:t>7</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4.0.1</w:t>
      </w:r>
      <w:r>
        <w:rPr>
          <w:rFonts w:asciiTheme="minorHAnsi" w:hAnsiTheme="minorHAnsi" w:cstheme="minorBidi"/>
          <w:kern w:val="2"/>
          <w:sz w:val="21"/>
          <w:szCs w:val="22"/>
          <w:lang w:val="en-US" w:eastAsia="zh-CN"/>
        </w:rPr>
        <w:tab/>
      </w:r>
      <w:r>
        <w:rPr>
          <w:lang w:eastAsia="zh-CN"/>
        </w:rPr>
        <w:t>Considerations on network product class when using NFV technology</w:t>
      </w:r>
      <w:r>
        <w:tab/>
      </w:r>
      <w:r>
        <w:fldChar w:fldCharType="begin"/>
      </w:r>
      <w:r>
        <w:instrText xml:space="preserve"> PAGEREF _Toc12623329 \h </w:instrText>
      </w:r>
      <w:r>
        <w:fldChar w:fldCharType="separate"/>
      </w:r>
      <w:r>
        <w:t>7</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4.0.2</w:t>
      </w:r>
      <w:r>
        <w:rPr>
          <w:rFonts w:asciiTheme="minorHAnsi" w:hAnsiTheme="minorHAnsi" w:cstheme="minorBidi"/>
          <w:kern w:val="2"/>
          <w:sz w:val="21"/>
          <w:szCs w:val="22"/>
          <w:lang w:val="en-US" w:eastAsia="zh-CN"/>
        </w:rPr>
        <w:tab/>
      </w:r>
      <w:r>
        <w:rPr>
          <w:lang w:eastAsia="zh-CN"/>
        </w:rPr>
        <w:t>Considerations on SECAM of the virtualized network products</w:t>
      </w:r>
      <w:r>
        <w:tab/>
      </w:r>
      <w:r>
        <w:fldChar w:fldCharType="begin"/>
      </w:r>
      <w:r>
        <w:instrText xml:space="preserve"> PAGEREF _Toc12623330 \h </w:instrText>
      </w:r>
      <w:r>
        <w:fldChar w:fldCharType="separate"/>
      </w:r>
      <w:r>
        <w:t>8</w:t>
      </w:r>
      <w:r>
        <w:fldChar w:fldCharType="end"/>
      </w:r>
    </w:p>
    <w:p w:rsidR="00493621" w:rsidRDefault="00493621">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Scope of a SECAM SCAS</w:t>
      </w:r>
      <w:r>
        <w:rPr>
          <w:lang w:eastAsia="zh-CN"/>
        </w:rPr>
        <w:t xml:space="preserve"> for 3GPP virtualized network products</w:t>
      </w:r>
      <w:r>
        <w:tab/>
      </w:r>
      <w:r>
        <w:fldChar w:fldCharType="begin"/>
      </w:r>
      <w:r>
        <w:instrText xml:space="preserve"> PAGEREF _Toc12623331 \h </w:instrText>
      </w:r>
      <w:r>
        <w:fldChar w:fldCharType="separate"/>
      </w:r>
      <w:r>
        <w:t>9</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1</w:t>
      </w:r>
      <w:r>
        <w:t>.1</w:t>
      </w:r>
      <w:r>
        <w:rPr>
          <w:rFonts w:asciiTheme="minorHAnsi" w:hAnsiTheme="minorHAnsi" w:cstheme="minorBidi"/>
          <w:kern w:val="2"/>
          <w:sz w:val="21"/>
          <w:szCs w:val="22"/>
          <w:lang w:val="en-US" w:eastAsia="zh-CN"/>
        </w:rPr>
        <w:tab/>
      </w:r>
      <w:r>
        <w:rPr>
          <w:lang w:eastAsia="zh-CN"/>
        </w:rPr>
        <w:t>Gap analysis</w:t>
      </w:r>
      <w:r>
        <w:tab/>
      </w:r>
      <w:r>
        <w:fldChar w:fldCharType="begin"/>
      </w:r>
      <w:r>
        <w:instrText xml:space="preserve"> PAGEREF _Toc12623332 \h </w:instrText>
      </w:r>
      <w:r>
        <w:fldChar w:fldCharType="separate"/>
      </w:r>
      <w:r>
        <w:t>9</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Scope of a SECAM SCAS</w:t>
      </w:r>
      <w:r>
        <w:tab/>
      </w:r>
      <w:r>
        <w:fldChar w:fldCharType="begin"/>
      </w:r>
      <w:r>
        <w:instrText xml:space="preserve"> PAGEREF _Toc12623333 \h </w:instrText>
      </w:r>
      <w:r>
        <w:fldChar w:fldCharType="separate"/>
      </w:r>
      <w:r>
        <w:t>9</w:t>
      </w:r>
      <w:r>
        <w:fldChar w:fldCharType="end"/>
      </w:r>
    </w:p>
    <w:p w:rsidR="00493621" w:rsidRDefault="00493621">
      <w:pPr>
        <w:pStyle w:val="20"/>
        <w:rPr>
          <w:rFonts w:asciiTheme="minorHAnsi" w:hAnsiTheme="minorHAnsi" w:cstheme="minorBidi"/>
          <w:kern w:val="2"/>
          <w:sz w:val="21"/>
          <w:szCs w:val="22"/>
          <w:lang w:val="en-US" w:eastAsia="zh-CN"/>
        </w:rPr>
      </w:pPr>
      <w:r>
        <w:t xml:space="preserve">4.2 </w:t>
      </w:r>
      <w:r>
        <w:rPr>
          <w:rFonts w:asciiTheme="minorHAnsi" w:hAnsiTheme="minorHAnsi" w:cstheme="minorBidi"/>
          <w:kern w:val="2"/>
          <w:sz w:val="21"/>
          <w:szCs w:val="22"/>
          <w:lang w:val="en-US" w:eastAsia="zh-CN"/>
        </w:rPr>
        <w:tab/>
      </w:r>
      <w:r>
        <w:t>Scope of SECAM evaluation</w:t>
      </w:r>
      <w:r>
        <w:rPr>
          <w:lang w:eastAsia="zh-CN"/>
        </w:rPr>
        <w:t xml:space="preserve"> for 3GPP virtualized network products</w:t>
      </w:r>
      <w:r>
        <w:tab/>
      </w:r>
      <w:r>
        <w:fldChar w:fldCharType="begin"/>
      </w:r>
      <w:r>
        <w:instrText xml:space="preserve"> PAGEREF _Toc12623334 \h </w:instrText>
      </w:r>
      <w:r>
        <w:fldChar w:fldCharType="separate"/>
      </w:r>
      <w:r>
        <w:t>9</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2</w:t>
      </w:r>
      <w:r>
        <w:t>.1</w:t>
      </w:r>
      <w:r>
        <w:rPr>
          <w:rFonts w:asciiTheme="minorHAnsi" w:hAnsiTheme="minorHAnsi" w:cstheme="minorBidi"/>
          <w:kern w:val="2"/>
          <w:sz w:val="21"/>
          <w:szCs w:val="22"/>
          <w:lang w:val="en-US" w:eastAsia="zh-CN"/>
        </w:rPr>
        <w:tab/>
      </w:r>
      <w:r>
        <w:rPr>
          <w:lang w:eastAsia="zh-CN"/>
        </w:rPr>
        <w:t>Gap analysis</w:t>
      </w:r>
      <w:r>
        <w:tab/>
      </w:r>
      <w:r>
        <w:fldChar w:fldCharType="begin"/>
      </w:r>
      <w:r>
        <w:instrText xml:space="preserve"> PAGEREF _Toc12623335 \h </w:instrText>
      </w:r>
      <w:r>
        <w:fldChar w:fldCharType="separate"/>
      </w:r>
      <w:r>
        <w:t>9</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Scope of a SECAM evaluation</w:t>
      </w:r>
      <w:r>
        <w:tab/>
      </w:r>
      <w:r>
        <w:fldChar w:fldCharType="begin"/>
      </w:r>
      <w:r>
        <w:instrText xml:space="preserve"> PAGEREF _Toc12623336 \h </w:instrText>
      </w:r>
      <w:r>
        <w:fldChar w:fldCharType="separate"/>
      </w:r>
      <w:r>
        <w:t>10</w:t>
      </w:r>
      <w:r>
        <w:fldChar w:fldCharType="end"/>
      </w:r>
    </w:p>
    <w:p w:rsidR="00493621" w:rsidRDefault="00493621">
      <w:pPr>
        <w:pStyle w:val="20"/>
        <w:rPr>
          <w:rFonts w:asciiTheme="minorHAnsi" w:hAnsiTheme="minorHAnsi" w:cstheme="minorBidi"/>
          <w:kern w:val="2"/>
          <w:sz w:val="21"/>
          <w:szCs w:val="22"/>
          <w:lang w:val="en-US" w:eastAsia="zh-CN"/>
        </w:rPr>
      </w:pPr>
      <w:r>
        <w:t xml:space="preserve">4.3 </w:t>
      </w:r>
      <w:r>
        <w:rPr>
          <w:rFonts w:asciiTheme="minorHAnsi" w:hAnsiTheme="minorHAnsi" w:cstheme="minorBidi"/>
          <w:kern w:val="2"/>
          <w:sz w:val="21"/>
          <w:szCs w:val="22"/>
          <w:lang w:val="en-US" w:eastAsia="zh-CN"/>
        </w:rPr>
        <w:tab/>
      </w:r>
      <w:r>
        <w:t>Scope of SECAM Accreditation</w:t>
      </w:r>
      <w:r>
        <w:rPr>
          <w:lang w:eastAsia="zh-CN"/>
        </w:rPr>
        <w:t xml:space="preserve"> for 3GPP virtualized network products</w:t>
      </w:r>
      <w:r>
        <w:tab/>
      </w:r>
      <w:r>
        <w:fldChar w:fldCharType="begin"/>
      </w:r>
      <w:r>
        <w:instrText xml:space="preserve"> PAGEREF _Toc12623337 \h </w:instrText>
      </w:r>
      <w:r>
        <w:fldChar w:fldCharType="separate"/>
      </w:r>
      <w:r>
        <w:t>10</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3</w:t>
      </w:r>
      <w:r>
        <w:t>.1</w:t>
      </w:r>
      <w:r>
        <w:rPr>
          <w:rFonts w:asciiTheme="minorHAnsi" w:hAnsiTheme="minorHAnsi" w:cstheme="minorBidi"/>
          <w:kern w:val="2"/>
          <w:sz w:val="21"/>
          <w:szCs w:val="22"/>
          <w:lang w:val="en-US" w:eastAsia="zh-CN"/>
        </w:rPr>
        <w:tab/>
      </w:r>
      <w:r>
        <w:rPr>
          <w:lang w:eastAsia="zh-CN"/>
        </w:rPr>
        <w:t>Gap analysis</w:t>
      </w:r>
      <w:r>
        <w:tab/>
      </w:r>
      <w:r>
        <w:fldChar w:fldCharType="begin"/>
      </w:r>
      <w:r>
        <w:instrText xml:space="preserve"> PAGEREF _Toc12623338 \h </w:instrText>
      </w:r>
      <w:r>
        <w:fldChar w:fldCharType="separate"/>
      </w:r>
      <w:r>
        <w:t>10</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Scope of a SECAM Accreditation</w:t>
      </w:r>
      <w:r>
        <w:tab/>
      </w:r>
      <w:r>
        <w:fldChar w:fldCharType="begin"/>
      </w:r>
      <w:r>
        <w:instrText xml:space="preserve"> PAGEREF _Toc12623339 \h </w:instrText>
      </w:r>
      <w:r>
        <w:fldChar w:fldCharType="separate"/>
      </w:r>
      <w:r>
        <w:t>10</w:t>
      </w:r>
      <w:r>
        <w:fldChar w:fldCharType="end"/>
      </w:r>
    </w:p>
    <w:p w:rsidR="00493621" w:rsidRDefault="00493621">
      <w:pPr>
        <w:pStyle w:val="20"/>
        <w:rPr>
          <w:rFonts w:asciiTheme="minorHAnsi" w:hAnsiTheme="minorHAnsi" w:cstheme="minorBidi"/>
          <w:kern w:val="2"/>
          <w:sz w:val="21"/>
          <w:szCs w:val="22"/>
          <w:lang w:val="en-US" w:eastAsia="zh-CN"/>
        </w:rPr>
      </w:pPr>
      <w:r>
        <w:t xml:space="preserve">4.4 </w:t>
      </w:r>
      <w:r>
        <w:rPr>
          <w:rFonts w:asciiTheme="minorHAnsi" w:hAnsiTheme="minorHAnsi" w:cstheme="minorBidi"/>
          <w:kern w:val="2"/>
          <w:sz w:val="21"/>
          <w:szCs w:val="22"/>
          <w:lang w:val="en-US" w:eastAsia="zh-CN"/>
        </w:rPr>
        <w:tab/>
      </w:r>
      <w:r>
        <w:t>Ultimate Output of SECAM Evaluation</w:t>
      </w:r>
      <w:r>
        <w:rPr>
          <w:lang w:eastAsia="zh-CN"/>
        </w:rPr>
        <w:t xml:space="preserve"> for 3GPP virtualized network products</w:t>
      </w:r>
      <w:r>
        <w:tab/>
      </w:r>
      <w:r>
        <w:fldChar w:fldCharType="begin"/>
      </w:r>
      <w:r>
        <w:instrText xml:space="preserve"> PAGEREF _Toc12623340 \h </w:instrText>
      </w:r>
      <w:r>
        <w:fldChar w:fldCharType="separate"/>
      </w:r>
      <w:r>
        <w:t>10</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4</w:t>
      </w:r>
      <w:r>
        <w:t>.1</w:t>
      </w:r>
      <w:r>
        <w:rPr>
          <w:rFonts w:asciiTheme="minorHAnsi" w:hAnsiTheme="minorHAnsi" w:cstheme="minorBidi"/>
          <w:kern w:val="2"/>
          <w:sz w:val="21"/>
          <w:szCs w:val="22"/>
          <w:lang w:val="en-US" w:eastAsia="zh-CN"/>
        </w:rPr>
        <w:tab/>
      </w:r>
      <w:r>
        <w:rPr>
          <w:lang w:eastAsia="zh-CN"/>
        </w:rPr>
        <w:t>Gap analysis</w:t>
      </w:r>
      <w:r>
        <w:tab/>
      </w:r>
      <w:r>
        <w:fldChar w:fldCharType="begin"/>
      </w:r>
      <w:r>
        <w:instrText xml:space="preserve"> PAGEREF _Toc12623341 \h </w:instrText>
      </w:r>
      <w:r>
        <w:fldChar w:fldCharType="separate"/>
      </w:r>
      <w:r>
        <w:t>10</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Ultimate Output of SECAM Evaluation</w:t>
      </w:r>
      <w:r>
        <w:tab/>
      </w:r>
      <w:r>
        <w:fldChar w:fldCharType="begin"/>
      </w:r>
      <w:r>
        <w:instrText xml:space="preserve"> PAGEREF _Toc12623342 \h </w:instrText>
      </w:r>
      <w:r>
        <w:fldChar w:fldCharType="separate"/>
      </w:r>
      <w:r>
        <w:t>10</w:t>
      </w:r>
      <w:r>
        <w:fldChar w:fldCharType="end"/>
      </w:r>
    </w:p>
    <w:p w:rsidR="00493621" w:rsidRDefault="00493621">
      <w:pPr>
        <w:pStyle w:val="20"/>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rPr>
          <w:lang w:eastAsia="zh-CN"/>
        </w:rPr>
        <w:t>3GPP virtualized network products</w:t>
      </w:r>
      <w:r>
        <w:t xml:space="preserve"> evaluation process</w:t>
      </w:r>
      <w:r>
        <w:tab/>
      </w:r>
      <w:r>
        <w:fldChar w:fldCharType="begin"/>
      </w:r>
      <w:r>
        <w:instrText xml:space="preserve"> PAGEREF _Toc12623343 \h </w:instrText>
      </w:r>
      <w:r>
        <w:fldChar w:fldCharType="separate"/>
      </w:r>
      <w:r>
        <w:t>10</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5</w:t>
      </w:r>
      <w:r>
        <w:t>.1</w:t>
      </w:r>
      <w:r>
        <w:rPr>
          <w:rFonts w:asciiTheme="minorHAnsi" w:hAnsiTheme="minorHAnsi" w:cstheme="minorBidi"/>
          <w:kern w:val="2"/>
          <w:sz w:val="21"/>
          <w:szCs w:val="22"/>
          <w:lang w:val="en-US" w:eastAsia="zh-CN"/>
        </w:rPr>
        <w:tab/>
      </w:r>
      <w:r>
        <w:rPr>
          <w:lang w:eastAsia="zh-CN"/>
        </w:rPr>
        <w:t>Gap analysis</w:t>
      </w:r>
      <w:r>
        <w:tab/>
      </w:r>
      <w:r>
        <w:fldChar w:fldCharType="begin"/>
      </w:r>
      <w:r>
        <w:instrText xml:space="preserve"> PAGEREF _Toc12623344 \h </w:instrText>
      </w:r>
      <w:r>
        <w:fldChar w:fldCharType="separate"/>
      </w:r>
      <w:r>
        <w:t>10</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Virtualized network product</w:t>
      </w:r>
      <w:r>
        <w:t xml:space="preserve"> evaluation process</w:t>
      </w:r>
      <w:r>
        <w:tab/>
      </w:r>
      <w:r>
        <w:fldChar w:fldCharType="begin"/>
      </w:r>
      <w:r>
        <w:instrText xml:space="preserve"> PAGEREF _Toc12623345 \h </w:instrText>
      </w:r>
      <w:r>
        <w:fldChar w:fldCharType="separate"/>
      </w:r>
      <w:r>
        <w:t>10</w:t>
      </w:r>
      <w:r>
        <w:fldChar w:fldCharType="end"/>
      </w:r>
    </w:p>
    <w:p w:rsidR="00493621" w:rsidRDefault="00493621">
      <w:pPr>
        <w:pStyle w:val="20"/>
        <w:rPr>
          <w:rFonts w:asciiTheme="minorHAnsi" w:hAnsiTheme="minorHAnsi" w:cstheme="minorBidi"/>
          <w:kern w:val="2"/>
          <w:sz w:val="21"/>
          <w:szCs w:val="22"/>
          <w:lang w:val="en-US" w:eastAsia="zh-CN"/>
        </w:rPr>
      </w:pPr>
      <w:r>
        <w:t xml:space="preserve">4.6 </w:t>
      </w:r>
      <w:r>
        <w:rPr>
          <w:rFonts w:asciiTheme="minorHAnsi" w:hAnsiTheme="minorHAnsi" w:cstheme="minorBidi"/>
          <w:kern w:val="2"/>
          <w:sz w:val="21"/>
          <w:szCs w:val="22"/>
          <w:lang w:val="en-US" w:eastAsia="zh-CN"/>
        </w:rPr>
        <w:tab/>
      </w:r>
      <w:r>
        <w:t>Roles in SECAM</w:t>
      </w:r>
      <w:r>
        <w:rPr>
          <w:lang w:eastAsia="zh-CN"/>
        </w:rPr>
        <w:t xml:space="preserve"> for 3GPP virtualized network products</w:t>
      </w:r>
      <w:r>
        <w:tab/>
      </w:r>
      <w:r>
        <w:fldChar w:fldCharType="begin"/>
      </w:r>
      <w:r>
        <w:instrText xml:space="preserve"> PAGEREF _Toc12623346 \h </w:instrText>
      </w:r>
      <w:r>
        <w:fldChar w:fldCharType="separate"/>
      </w:r>
      <w:r>
        <w:t>11</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6</w:t>
      </w:r>
      <w:r>
        <w:t>.1</w:t>
      </w:r>
      <w:r>
        <w:rPr>
          <w:rFonts w:asciiTheme="minorHAnsi" w:hAnsiTheme="minorHAnsi" w:cstheme="minorBidi"/>
          <w:kern w:val="2"/>
          <w:sz w:val="21"/>
          <w:szCs w:val="22"/>
          <w:lang w:val="en-US" w:eastAsia="zh-CN"/>
        </w:rPr>
        <w:tab/>
      </w:r>
      <w:r>
        <w:rPr>
          <w:lang w:eastAsia="zh-CN"/>
        </w:rPr>
        <w:t>Gap analysis</w:t>
      </w:r>
      <w:r>
        <w:tab/>
      </w:r>
      <w:r>
        <w:fldChar w:fldCharType="begin"/>
      </w:r>
      <w:r>
        <w:instrText xml:space="preserve"> PAGEREF _Toc12623347 \h </w:instrText>
      </w:r>
      <w:r>
        <w:fldChar w:fldCharType="separate"/>
      </w:r>
      <w:r>
        <w:t>11</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6</w:t>
      </w:r>
      <w:r>
        <w:t>.</w:t>
      </w:r>
      <w:r>
        <w:rPr>
          <w:lang w:eastAsia="zh-CN"/>
        </w:rPr>
        <w:t>2</w:t>
      </w:r>
      <w:r>
        <w:rPr>
          <w:rFonts w:asciiTheme="minorHAnsi" w:hAnsiTheme="minorHAnsi" w:cstheme="minorBidi"/>
          <w:kern w:val="2"/>
          <w:sz w:val="21"/>
          <w:szCs w:val="22"/>
          <w:lang w:val="en-US" w:eastAsia="zh-CN"/>
        </w:rPr>
        <w:tab/>
      </w:r>
      <w:r>
        <w:t>SECAM Roles Overview</w:t>
      </w:r>
      <w:r>
        <w:tab/>
      </w:r>
      <w:r>
        <w:fldChar w:fldCharType="begin"/>
      </w:r>
      <w:r>
        <w:instrText xml:space="preserve"> PAGEREF _Toc12623348 \h </w:instrText>
      </w:r>
      <w:r>
        <w:fldChar w:fldCharType="separate"/>
      </w:r>
      <w:r>
        <w:t>11</w:t>
      </w:r>
      <w:r>
        <w:fldChar w:fldCharType="end"/>
      </w:r>
    </w:p>
    <w:p w:rsidR="00493621" w:rsidRDefault="00493621">
      <w:pPr>
        <w:pStyle w:val="30"/>
        <w:rPr>
          <w:rFonts w:asciiTheme="minorHAnsi" w:hAnsiTheme="minorHAnsi" w:cstheme="minorBidi"/>
          <w:kern w:val="2"/>
          <w:sz w:val="21"/>
          <w:szCs w:val="22"/>
          <w:lang w:val="en-US" w:eastAsia="zh-CN"/>
        </w:rPr>
      </w:pPr>
      <w:r>
        <w:t>4.6.</w:t>
      </w:r>
      <w:r>
        <w:rPr>
          <w:lang w:eastAsia="zh-CN"/>
        </w:rPr>
        <w:t>3</w:t>
      </w:r>
      <w:r>
        <w:t xml:space="preserve"> </w:t>
      </w:r>
      <w:r>
        <w:rPr>
          <w:rFonts w:asciiTheme="minorHAnsi" w:hAnsiTheme="minorHAnsi" w:cstheme="minorBidi"/>
          <w:kern w:val="2"/>
          <w:sz w:val="21"/>
          <w:szCs w:val="22"/>
          <w:lang w:val="en-US" w:eastAsia="zh-CN"/>
        </w:rPr>
        <w:tab/>
      </w:r>
      <w:r>
        <w:t>Examples of instantiation of roles in SECAM</w:t>
      </w:r>
      <w:r>
        <w:tab/>
      </w:r>
      <w:r>
        <w:fldChar w:fldCharType="begin"/>
      </w:r>
      <w:r>
        <w:instrText xml:space="preserve"> PAGEREF _Toc12623349 \h </w:instrText>
      </w:r>
      <w:r>
        <w:fldChar w:fldCharType="separate"/>
      </w:r>
      <w:r>
        <w:t>11</w:t>
      </w:r>
      <w:r>
        <w:fldChar w:fldCharType="end"/>
      </w:r>
    </w:p>
    <w:p w:rsidR="00493621" w:rsidRDefault="00493621">
      <w:pPr>
        <w:pStyle w:val="20"/>
        <w:rPr>
          <w:rFonts w:asciiTheme="minorHAnsi" w:hAnsiTheme="minorHAnsi" w:cstheme="minorBidi"/>
          <w:kern w:val="2"/>
          <w:sz w:val="21"/>
          <w:szCs w:val="22"/>
          <w:lang w:val="en-US" w:eastAsia="zh-CN"/>
        </w:rPr>
      </w:pPr>
      <w:r>
        <w:t>4.7</w:t>
      </w:r>
      <w:r>
        <w:rPr>
          <w:rFonts w:asciiTheme="minorHAnsi" w:hAnsiTheme="minorHAnsi" w:cstheme="minorBidi"/>
          <w:kern w:val="2"/>
          <w:sz w:val="21"/>
          <w:szCs w:val="22"/>
          <w:lang w:val="en-US" w:eastAsia="zh-CN"/>
        </w:rPr>
        <w:tab/>
      </w:r>
      <w:r>
        <w:t>Operator security acceptance decision</w:t>
      </w:r>
      <w:r>
        <w:rPr>
          <w:lang w:eastAsia="zh-CN"/>
        </w:rPr>
        <w:t xml:space="preserve"> for 3GPP virtualized network products</w:t>
      </w:r>
      <w:r>
        <w:tab/>
      </w:r>
      <w:r>
        <w:fldChar w:fldCharType="begin"/>
      </w:r>
      <w:r>
        <w:instrText xml:space="preserve"> PAGEREF _Toc12623350 \h </w:instrText>
      </w:r>
      <w:r>
        <w:fldChar w:fldCharType="separate"/>
      </w:r>
      <w:r>
        <w:t>11</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7</w:t>
      </w:r>
      <w:r>
        <w:t>.1</w:t>
      </w:r>
      <w:r>
        <w:rPr>
          <w:rFonts w:asciiTheme="minorHAnsi" w:hAnsiTheme="minorHAnsi" w:cstheme="minorBidi"/>
          <w:kern w:val="2"/>
          <w:sz w:val="21"/>
          <w:szCs w:val="22"/>
          <w:lang w:val="en-US" w:eastAsia="zh-CN"/>
        </w:rPr>
        <w:tab/>
      </w:r>
      <w:r>
        <w:rPr>
          <w:lang w:eastAsia="zh-CN"/>
        </w:rPr>
        <w:t>Gap analysis</w:t>
      </w:r>
      <w:r>
        <w:tab/>
      </w:r>
      <w:r>
        <w:fldChar w:fldCharType="begin"/>
      </w:r>
      <w:r>
        <w:instrText xml:space="preserve"> PAGEREF _Toc12623351 \h </w:instrText>
      </w:r>
      <w:r>
        <w:fldChar w:fldCharType="separate"/>
      </w:r>
      <w:r>
        <w:t>11</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7</w:t>
      </w:r>
      <w:r>
        <w:t>.</w:t>
      </w:r>
      <w:r>
        <w:rPr>
          <w:lang w:eastAsia="zh-CN"/>
        </w:rPr>
        <w:t>2</w:t>
      </w:r>
      <w:r>
        <w:rPr>
          <w:rFonts w:asciiTheme="minorHAnsi" w:hAnsiTheme="minorHAnsi" w:cstheme="minorBidi"/>
          <w:kern w:val="2"/>
          <w:sz w:val="21"/>
          <w:szCs w:val="22"/>
          <w:lang w:val="en-US" w:eastAsia="zh-CN"/>
        </w:rPr>
        <w:tab/>
      </w:r>
      <w:r>
        <w:t>Operator security acceptance decision</w:t>
      </w:r>
      <w:r>
        <w:tab/>
      </w:r>
      <w:r>
        <w:fldChar w:fldCharType="begin"/>
      </w:r>
      <w:r>
        <w:instrText xml:space="preserve"> PAGEREF _Toc12623352 \h </w:instrText>
      </w:r>
      <w:r>
        <w:fldChar w:fldCharType="separate"/>
      </w:r>
      <w:r>
        <w:t>11</w:t>
      </w:r>
      <w:r>
        <w:fldChar w:fldCharType="end"/>
      </w:r>
    </w:p>
    <w:p w:rsidR="00493621" w:rsidRDefault="00493621">
      <w:pPr>
        <w:pStyle w:val="20"/>
        <w:rPr>
          <w:rFonts w:asciiTheme="minorHAnsi" w:hAnsiTheme="minorHAnsi" w:cstheme="minorBidi"/>
          <w:kern w:val="2"/>
          <w:sz w:val="21"/>
          <w:szCs w:val="22"/>
          <w:lang w:val="en-US" w:eastAsia="zh-CN"/>
        </w:rPr>
      </w:pPr>
      <w:r>
        <w:t>4.8</w:t>
      </w:r>
      <w:r>
        <w:rPr>
          <w:rFonts w:asciiTheme="minorHAnsi" w:hAnsiTheme="minorHAnsi" w:cstheme="minorBidi"/>
          <w:kern w:val="2"/>
          <w:sz w:val="21"/>
          <w:szCs w:val="22"/>
          <w:lang w:val="en-US" w:eastAsia="zh-CN"/>
        </w:rPr>
        <w:tab/>
      </w:r>
      <w:r>
        <w:t>SECAM Assurance level</w:t>
      </w:r>
      <w:r>
        <w:rPr>
          <w:lang w:eastAsia="zh-CN"/>
        </w:rPr>
        <w:t xml:space="preserve"> for 3GPP virtualized network products</w:t>
      </w:r>
      <w:r>
        <w:tab/>
      </w:r>
      <w:r>
        <w:fldChar w:fldCharType="begin"/>
      </w:r>
      <w:r>
        <w:instrText xml:space="preserve"> PAGEREF _Toc12623353 \h </w:instrText>
      </w:r>
      <w:r>
        <w:fldChar w:fldCharType="separate"/>
      </w:r>
      <w:r>
        <w:t>11</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8</w:t>
      </w:r>
      <w:r>
        <w:t>.1</w:t>
      </w:r>
      <w:r>
        <w:rPr>
          <w:rFonts w:asciiTheme="minorHAnsi" w:hAnsiTheme="minorHAnsi" w:cstheme="minorBidi"/>
          <w:kern w:val="2"/>
          <w:sz w:val="21"/>
          <w:szCs w:val="22"/>
          <w:lang w:val="en-US" w:eastAsia="zh-CN"/>
        </w:rPr>
        <w:tab/>
      </w:r>
      <w:r>
        <w:rPr>
          <w:lang w:eastAsia="zh-CN"/>
        </w:rPr>
        <w:t>Gap analysis</w:t>
      </w:r>
      <w:r>
        <w:tab/>
      </w:r>
      <w:r>
        <w:fldChar w:fldCharType="begin"/>
      </w:r>
      <w:r>
        <w:instrText xml:space="preserve"> PAGEREF _Toc12623354 \h </w:instrText>
      </w:r>
      <w:r>
        <w:fldChar w:fldCharType="separate"/>
      </w:r>
      <w:r>
        <w:t>11</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8</w:t>
      </w:r>
      <w:r>
        <w:t>.</w:t>
      </w:r>
      <w:r>
        <w:rPr>
          <w:lang w:eastAsia="zh-CN"/>
        </w:rPr>
        <w:t>2</w:t>
      </w:r>
      <w:r>
        <w:rPr>
          <w:rFonts w:asciiTheme="minorHAnsi" w:hAnsiTheme="minorHAnsi" w:cstheme="minorBidi"/>
          <w:kern w:val="2"/>
          <w:sz w:val="21"/>
          <w:szCs w:val="22"/>
          <w:lang w:val="en-US" w:eastAsia="zh-CN"/>
        </w:rPr>
        <w:tab/>
      </w:r>
      <w:r>
        <w:t>SECAM Assurance level</w:t>
      </w:r>
      <w:r>
        <w:tab/>
      </w:r>
      <w:r>
        <w:fldChar w:fldCharType="begin"/>
      </w:r>
      <w:r>
        <w:instrText xml:space="preserve"> PAGEREF _Toc12623355 \h </w:instrText>
      </w:r>
      <w:r>
        <w:fldChar w:fldCharType="separate"/>
      </w:r>
      <w:r>
        <w:t>11</w:t>
      </w:r>
      <w:r>
        <w:fldChar w:fldCharType="end"/>
      </w:r>
    </w:p>
    <w:p w:rsidR="00493621" w:rsidRDefault="00493621">
      <w:pPr>
        <w:pStyle w:val="20"/>
        <w:rPr>
          <w:rFonts w:asciiTheme="minorHAnsi" w:hAnsiTheme="minorHAnsi" w:cstheme="minorBidi"/>
          <w:kern w:val="2"/>
          <w:sz w:val="21"/>
          <w:szCs w:val="22"/>
          <w:lang w:val="en-US" w:eastAsia="zh-CN"/>
        </w:rPr>
      </w:pPr>
      <w:r>
        <w:t>4.9</w:t>
      </w:r>
      <w:r>
        <w:rPr>
          <w:rFonts w:asciiTheme="minorHAnsi" w:hAnsiTheme="minorHAnsi" w:cstheme="minorBidi"/>
          <w:kern w:val="2"/>
          <w:sz w:val="21"/>
          <w:szCs w:val="22"/>
          <w:lang w:val="en-US" w:eastAsia="zh-CN"/>
        </w:rPr>
        <w:tab/>
      </w:r>
      <w:r>
        <w:t>Security baseline</w:t>
      </w:r>
      <w:r>
        <w:rPr>
          <w:lang w:eastAsia="zh-CN"/>
        </w:rPr>
        <w:t xml:space="preserve"> for 3GPP virtualized network products</w:t>
      </w:r>
      <w:r>
        <w:tab/>
      </w:r>
      <w:r>
        <w:fldChar w:fldCharType="begin"/>
      </w:r>
      <w:r>
        <w:instrText xml:space="preserve"> PAGEREF _Toc12623356 \h </w:instrText>
      </w:r>
      <w:r>
        <w:fldChar w:fldCharType="separate"/>
      </w:r>
      <w:r>
        <w:t>12</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9</w:t>
      </w:r>
      <w:r>
        <w:t>.1</w:t>
      </w:r>
      <w:r>
        <w:rPr>
          <w:rFonts w:asciiTheme="minorHAnsi" w:hAnsiTheme="minorHAnsi" w:cstheme="minorBidi"/>
          <w:kern w:val="2"/>
          <w:sz w:val="21"/>
          <w:szCs w:val="22"/>
          <w:lang w:val="en-US" w:eastAsia="zh-CN"/>
        </w:rPr>
        <w:tab/>
      </w:r>
      <w:r>
        <w:rPr>
          <w:lang w:eastAsia="zh-CN"/>
        </w:rPr>
        <w:t>Gap analysis</w:t>
      </w:r>
      <w:r>
        <w:tab/>
      </w:r>
      <w:r>
        <w:fldChar w:fldCharType="begin"/>
      </w:r>
      <w:r>
        <w:instrText xml:space="preserve"> PAGEREF _Toc12623357 \h </w:instrText>
      </w:r>
      <w:r>
        <w:fldChar w:fldCharType="separate"/>
      </w:r>
      <w:r>
        <w:t>12</w:t>
      </w:r>
      <w:r>
        <w:fldChar w:fldCharType="end"/>
      </w:r>
    </w:p>
    <w:p w:rsidR="00493621" w:rsidRDefault="00493621">
      <w:pPr>
        <w:pStyle w:val="30"/>
        <w:rPr>
          <w:rFonts w:asciiTheme="minorHAnsi" w:hAnsiTheme="minorHAnsi" w:cstheme="minorBidi"/>
          <w:kern w:val="2"/>
          <w:sz w:val="21"/>
          <w:szCs w:val="22"/>
          <w:lang w:val="en-US" w:eastAsia="zh-CN"/>
        </w:rPr>
      </w:pPr>
      <w:r>
        <w:rPr>
          <w:lang w:eastAsia="zh-CN"/>
        </w:rPr>
        <w:t>4</w:t>
      </w:r>
      <w:r>
        <w:t>.</w:t>
      </w:r>
      <w:r>
        <w:rPr>
          <w:lang w:eastAsia="zh-CN"/>
        </w:rPr>
        <w:t>9</w:t>
      </w:r>
      <w:r>
        <w:t>.</w:t>
      </w:r>
      <w:r>
        <w:rPr>
          <w:lang w:eastAsia="zh-CN"/>
        </w:rPr>
        <w:t>2</w:t>
      </w:r>
      <w:r>
        <w:rPr>
          <w:rFonts w:asciiTheme="minorHAnsi" w:hAnsiTheme="minorHAnsi" w:cstheme="minorBidi"/>
          <w:kern w:val="2"/>
          <w:sz w:val="21"/>
          <w:szCs w:val="22"/>
          <w:lang w:val="en-US" w:eastAsia="zh-CN"/>
        </w:rPr>
        <w:tab/>
      </w:r>
      <w:r>
        <w:rPr>
          <w:lang w:eastAsia="zh-CN"/>
        </w:rPr>
        <w:t>Security baseline</w:t>
      </w:r>
      <w:r>
        <w:tab/>
      </w:r>
      <w:r>
        <w:fldChar w:fldCharType="begin"/>
      </w:r>
      <w:r>
        <w:instrText xml:space="preserve"> PAGEREF _Toc12623358 \h </w:instrText>
      </w:r>
      <w:r>
        <w:fldChar w:fldCharType="separate"/>
      </w:r>
      <w:r>
        <w:t>12</w:t>
      </w:r>
      <w:r>
        <w:fldChar w:fldCharType="end"/>
      </w:r>
    </w:p>
    <w:p w:rsidR="00493621" w:rsidRDefault="00493621">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Security Assurance Specification (SCAS) Creation</w:t>
      </w:r>
      <w:r>
        <w:tab/>
      </w:r>
      <w:r>
        <w:fldChar w:fldCharType="begin"/>
      </w:r>
      <w:r>
        <w:instrText xml:space="preserve"> PAGEREF _Toc12623359 \h </w:instrText>
      </w:r>
      <w:r>
        <w:fldChar w:fldCharType="separate"/>
      </w:r>
      <w:r>
        <w:t>12</w:t>
      </w:r>
      <w:r>
        <w:fldChar w:fldCharType="end"/>
      </w:r>
    </w:p>
    <w:p w:rsidR="00493621" w:rsidRDefault="00493621">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Writing process overview</w:t>
      </w:r>
      <w:r>
        <w:tab/>
      </w:r>
      <w:r>
        <w:fldChar w:fldCharType="begin"/>
      </w:r>
      <w:r>
        <w:instrText xml:space="preserve"> PAGEREF _Toc12623360 \h </w:instrText>
      </w:r>
      <w:r>
        <w:fldChar w:fldCharType="separate"/>
      </w:r>
      <w:r>
        <w:t>12</w:t>
      </w:r>
      <w:r>
        <w:fldChar w:fldCharType="end"/>
      </w:r>
    </w:p>
    <w:p w:rsidR="00493621" w:rsidRDefault="00493621">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SCAS documents structure and content</w:t>
      </w:r>
      <w:r>
        <w:tab/>
      </w:r>
      <w:r>
        <w:fldChar w:fldCharType="begin"/>
      </w:r>
      <w:r>
        <w:instrText xml:space="preserve"> PAGEREF _Toc12623361 \h </w:instrText>
      </w:r>
      <w:r>
        <w:fldChar w:fldCharType="separate"/>
      </w:r>
      <w:r>
        <w:t>12</w:t>
      </w:r>
      <w:r>
        <w:fldChar w:fldCharType="end"/>
      </w:r>
    </w:p>
    <w:p w:rsidR="00493621" w:rsidRDefault="00493621">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General</w:t>
      </w:r>
      <w:r>
        <w:tab/>
      </w:r>
      <w:r>
        <w:fldChar w:fldCharType="begin"/>
      </w:r>
      <w:r>
        <w:instrText xml:space="preserve"> PAGEREF _Toc12623362 \h </w:instrText>
      </w:r>
      <w:r>
        <w:fldChar w:fldCharType="separate"/>
      </w:r>
      <w:r>
        <w:t>12</w:t>
      </w:r>
      <w:r>
        <w:fldChar w:fldCharType="end"/>
      </w:r>
    </w:p>
    <w:p w:rsidR="00493621" w:rsidRDefault="00493621">
      <w:pPr>
        <w:pStyle w:val="30"/>
        <w:rPr>
          <w:rFonts w:asciiTheme="minorHAnsi" w:hAnsiTheme="minorHAnsi" w:cstheme="minorBidi"/>
          <w:kern w:val="2"/>
          <w:sz w:val="21"/>
          <w:szCs w:val="22"/>
          <w:lang w:val="en-US" w:eastAsia="zh-CN"/>
        </w:rPr>
      </w:pPr>
      <w:r>
        <w:t>5.2.</w:t>
      </w:r>
      <w:r>
        <w:rPr>
          <w:lang w:eastAsia="zh-CN"/>
        </w:rPr>
        <w:t>2</w:t>
      </w:r>
      <w:r>
        <w:rPr>
          <w:rFonts w:asciiTheme="minorHAnsi" w:hAnsiTheme="minorHAnsi" w:cstheme="minorBidi"/>
          <w:kern w:val="2"/>
          <w:sz w:val="21"/>
          <w:szCs w:val="22"/>
          <w:lang w:val="en-US" w:eastAsia="zh-CN"/>
        </w:rPr>
        <w:tab/>
      </w:r>
      <w:r>
        <w:rPr>
          <w:lang w:eastAsia="zh-CN"/>
        </w:rPr>
        <w:t>ToE</w:t>
      </w:r>
      <w:r>
        <w:tab/>
      </w:r>
      <w:r>
        <w:fldChar w:fldCharType="begin"/>
      </w:r>
      <w:r>
        <w:instrText xml:space="preserve"> PAGEREF _Toc12623363 \h </w:instrText>
      </w:r>
      <w:r>
        <w:fldChar w:fldCharType="separate"/>
      </w:r>
      <w:r>
        <w:t>12</w:t>
      </w:r>
      <w:r>
        <w:fldChar w:fldCharType="end"/>
      </w:r>
    </w:p>
    <w:p w:rsidR="00493621" w:rsidRDefault="00493621">
      <w:pPr>
        <w:pStyle w:val="30"/>
        <w:rPr>
          <w:rFonts w:asciiTheme="minorHAnsi" w:hAnsiTheme="minorHAnsi" w:cstheme="minorBidi"/>
          <w:kern w:val="2"/>
          <w:sz w:val="21"/>
          <w:szCs w:val="22"/>
          <w:lang w:val="en-US" w:eastAsia="zh-CN"/>
        </w:rPr>
      </w:pPr>
      <w:r>
        <w:t>5.2.</w:t>
      </w:r>
      <w:r>
        <w:rPr>
          <w:lang w:eastAsia="zh-CN"/>
        </w:rPr>
        <w:t>3</w:t>
      </w:r>
      <w:r>
        <w:rPr>
          <w:rFonts w:asciiTheme="minorHAnsi" w:hAnsiTheme="minorHAnsi" w:cstheme="minorBidi"/>
          <w:kern w:val="2"/>
          <w:sz w:val="21"/>
          <w:szCs w:val="22"/>
          <w:lang w:val="en-US" w:eastAsia="zh-CN"/>
        </w:rPr>
        <w:tab/>
      </w:r>
      <w:r>
        <w:t>Security Problem Definition (SPD)</w:t>
      </w:r>
      <w:r>
        <w:rPr>
          <w:lang w:eastAsia="zh-CN"/>
        </w:rPr>
        <w:t xml:space="preserve"> for 3GPP virtualized network products</w:t>
      </w:r>
      <w:r>
        <w:tab/>
      </w:r>
      <w:r>
        <w:fldChar w:fldCharType="begin"/>
      </w:r>
      <w:r>
        <w:instrText xml:space="preserve"> PAGEREF _Toc12623364 \h </w:instrText>
      </w:r>
      <w:r>
        <w:fldChar w:fldCharType="separate"/>
      </w:r>
      <w:r>
        <w:t>12</w:t>
      </w:r>
      <w:r>
        <w:fldChar w:fldCharType="end"/>
      </w:r>
    </w:p>
    <w:p w:rsidR="00493621" w:rsidRDefault="00493621">
      <w:pPr>
        <w:pStyle w:val="30"/>
        <w:rPr>
          <w:rFonts w:asciiTheme="minorHAnsi" w:hAnsiTheme="minorHAnsi" w:cstheme="minorBidi"/>
          <w:kern w:val="2"/>
          <w:sz w:val="21"/>
          <w:szCs w:val="22"/>
          <w:lang w:val="en-US" w:eastAsia="zh-CN"/>
        </w:rPr>
      </w:pPr>
      <w:r>
        <w:t>5.2.</w:t>
      </w:r>
      <w:r>
        <w:rPr>
          <w:lang w:eastAsia="zh-CN"/>
        </w:rPr>
        <w:t>4</w:t>
      </w:r>
      <w:r>
        <w:rPr>
          <w:rFonts w:asciiTheme="minorHAnsi" w:hAnsiTheme="minorHAnsi" w:cstheme="minorBidi"/>
          <w:kern w:val="2"/>
          <w:sz w:val="21"/>
          <w:szCs w:val="22"/>
          <w:lang w:val="en-US" w:eastAsia="zh-CN"/>
        </w:rPr>
        <w:tab/>
      </w:r>
      <w:r>
        <w:t>Security Requirements</w:t>
      </w:r>
      <w:r>
        <w:tab/>
      </w:r>
      <w:r>
        <w:fldChar w:fldCharType="begin"/>
      </w:r>
      <w:r>
        <w:instrText xml:space="preserve"> PAGEREF _Toc12623365 \h </w:instrText>
      </w:r>
      <w:r>
        <w:fldChar w:fldCharType="separate"/>
      </w:r>
      <w:r>
        <w:t>12</w:t>
      </w:r>
      <w:r>
        <w:fldChar w:fldCharType="end"/>
      </w:r>
    </w:p>
    <w:p w:rsidR="00493621" w:rsidRDefault="00493621">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Improvement of SCAS and new security requirements</w:t>
      </w:r>
      <w:r>
        <w:tab/>
      </w:r>
      <w:r>
        <w:fldChar w:fldCharType="begin"/>
      </w:r>
      <w:r>
        <w:instrText xml:space="preserve"> PAGEREF _Toc12623366 \h </w:instrText>
      </w:r>
      <w:r>
        <w:fldChar w:fldCharType="separate"/>
      </w:r>
      <w:r>
        <w:t>13</w:t>
      </w:r>
      <w:r>
        <w:fldChar w:fldCharType="end"/>
      </w:r>
    </w:p>
    <w:p w:rsidR="00493621" w:rsidRDefault="00493621">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Vendor development and product lifecycle processes and test laboratory accreditation</w:t>
      </w:r>
      <w:r>
        <w:tab/>
      </w:r>
      <w:r>
        <w:fldChar w:fldCharType="begin"/>
      </w:r>
      <w:r>
        <w:instrText xml:space="preserve"> PAGEREF _Toc12623367 \h </w:instrText>
      </w:r>
      <w:r>
        <w:fldChar w:fldCharType="separate"/>
      </w:r>
      <w:r>
        <w:t>13</w:t>
      </w:r>
      <w:r>
        <w:fldChar w:fldCharType="end"/>
      </w:r>
    </w:p>
    <w:p w:rsidR="00493621" w:rsidRDefault="00493621">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Overview</w:t>
      </w:r>
      <w:r>
        <w:tab/>
      </w:r>
      <w:r>
        <w:fldChar w:fldCharType="begin"/>
      </w:r>
      <w:r>
        <w:instrText xml:space="preserve"> PAGEREF _Toc12623368 \h </w:instrText>
      </w:r>
      <w:r>
        <w:fldChar w:fldCharType="separate"/>
      </w:r>
      <w:r>
        <w:t>13</w:t>
      </w:r>
      <w:r>
        <w:fldChar w:fldCharType="end"/>
      </w:r>
    </w:p>
    <w:p w:rsidR="00493621" w:rsidRDefault="00493621">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Audit and accreditation of Vendor network product development and network product lifecycle management processes</w:t>
      </w:r>
      <w:r>
        <w:tab/>
      </w:r>
      <w:r>
        <w:fldChar w:fldCharType="begin"/>
      </w:r>
      <w:r>
        <w:instrText xml:space="preserve"> PAGEREF _Toc12623369 \h </w:instrText>
      </w:r>
      <w:r>
        <w:fldChar w:fldCharType="separate"/>
      </w:r>
      <w:r>
        <w:t>13</w:t>
      </w:r>
      <w:r>
        <w:fldChar w:fldCharType="end"/>
      </w:r>
    </w:p>
    <w:p w:rsidR="00493621" w:rsidRDefault="00493621">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Audit and accreditation of test laboratories</w:t>
      </w:r>
      <w:r>
        <w:tab/>
      </w:r>
      <w:r>
        <w:fldChar w:fldCharType="begin"/>
      </w:r>
      <w:r>
        <w:instrText xml:space="preserve"> PAGEREF _Toc12623370 \h </w:instrText>
      </w:r>
      <w:r>
        <w:fldChar w:fldCharType="separate"/>
      </w:r>
      <w:r>
        <w:t>13</w:t>
      </w:r>
      <w:r>
        <w:fldChar w:fldCharType="end"/>
      </w:r>
    </w:p>
    <w:p w:rsidR="00493621" w:rsidRDefault="00493621">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Monitoring</w:t>
      </w:r>
      <w:r>
        <w:tab/>
      </w:r>
      <w:r>
        <w:fldChar w:fldCharType="begin"/>
      </w:r>
      <w:r>
        <w:instrText xml:space="preserve"> PAGEREF _Toc12623371 \h </w:instrText>
      </w:r>
      <w:r>
        <w:fldChar w:fldCharType="separate"/>
      </w:r>
      <w:r>
        <w:t>13</w:t>
      </w:r>
      <w:r>
        <w:fldChar w:fldCharType="end"/>
      </w:r>
    </w:p>
    <w:p w:rsidR="00493621" w:rsidRDefault="00493621">
      <w:pPr>
        <w:pStyle w:val="20"/>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Dispute resolution</w:t>
      </w:r>
      <w:r>
        <w:tab/>
      </w:r>
      <w:r>
        <w:fldChar w:fldCharType="begin"/>
      </w:r>
      <w:r>
        <w:instrText xml:space="preserve"> PAGEREF _Toc12623372 \h </w:instrText>
      </w:r>
      <w:r>
        <w:fldChar w:fldCharType="separate"/>
      </w:r>
      <w:r>
        <w:t>13</w:t>
      </w:r>
      <w:r>
        <w:fldChar w:fldCharType="end"/>
      </w:r>
    </w:p>
    <w:p w:rsidR="00493621" w:rsidRDefault="00493621">
      <w:pPr>
        <w:pStyle w:val="10"/>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Evaluation and SCAS instantiation</w:t>
      </w:r>
      <w:r>
        <w:tab/>
      </w:r>
      <w:r>
        <w:fldChar w:fldCharType="begin"/>
      </w:r>
      <w:r>
        <w:instrText xml:space="preserve"> PAGEREF _Toc12623373 \h </w:instrText>
      </w:r>
      <w:r>
        <w:fldChar w:fldCharType="separate"/>
      </w:r>
      <w:r>
        <w:t>13</w:t>
      </w:r>
      <w:r>
        <w:fldChar w:fldCharType="end"/>
      </w:r>
    </w:p>
    <w:p w:rsidR="00493621" w:rsidRDefault="00493621">
      <w:pPr>
        <w:pStyle w:val="20"/>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Security Assurance Specification instantiation documents creation</w:t>
      </w:r>
      <w:r>
        <w:tab/>
      </w:r>
      <w:r>
        <w:fldChar w:fldCharType="begin"/>
      </w:r>
      <w:r>
        <w:instrText xml:space="preserve"> PAGEREF _Toc12623374 \h </w:instrText>
      </w:r>
      <w:r>
        <w:fldChar w:fldCharType="separate"/>
      </w:r>
      <w:r>
        <w:t>13</w:t>
      </w:r>
      <w:r>
        <w:fldChar w:fldCharType="end"/>
      </w:r>
    </w:p>
    <w:p w:rsidR="00493621" w:rsidRDefault="00493621">
      <w:pPr>
        <w:pStyle w:val="20"/>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Evaluation and evaluation report</w:t>
      </w:r>
      <w:r>
        <w:tab/>
      </w:r>
      <w:r>
        <w:fldChar w:fldCharType="begin"/>
      </w:r>
      <w:r>
        <w:instrText xml:space="preserve"> PAGEREF _Toc12623375 \h </w:instrText>
      </w:r>
      <w:r>
        <w:fldChar w:fldCharType="separate"/>
      </w:r>
      <w:r>
        <w:t>14</w:t>
      </w:r>
      <w:r>
        <w:fldChar w:fldCharType="end"/>
      </w:r>
    </w:p>
    <w:p w:rsidR="00493621" w:rsidRDefault="00493621">
      <w:pPr>
        <w:pStyle w:val="30"/>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Network product development process and network product lifecycle management</w:t>
      </w:r>
      <w:r>
        <w:tab/>
      </w:r>
      <w:r>
        <w:fldChar w:fldCharType="begin"/>
      </w:r>
      <w:r>
        <w:instrText xml:space="preserve"> PAGEREF _Toc12623376 \h </w:instrText>
      </w:r>
      <w:r>
        <w:fldChar w:fldCharType="separate"/>
      </w:r>
      <w:r>
        <w:t>14</w:t>
      </w:r>
      <w:r>
        <w:fldChar w:fldCharType="end"/>
      </w:r>
    </w:p>
    <w:p w:rsidR="00493621" w:rsidRDefault="00493621">
      <w:pPr>
        <w:pStyle w:val="20"/>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Self-declaration</w:t>
      </w:r>
      <w:r>
        <w:tab/>
      </w:r>
      <w:r>
        <w:fldChar w:fldCharType="begin"/>
      </w:r>
      <w:r>
        <w:instrText xml:space="preserve"> PAGEREF _Toc12623377 \h </w:instrText>
      </w:r>
      <w:r>
        <w:fldChar w:fldCharType="separate"/>
      </w:r>
      <w:r>
        <w:t>14</w:t>
      </w:r>
      <w:r>
        <w:fldChar w:fldCharType="end"/>
      </w:r>
    </w:p>
    <w:p w:rsidR="00493621" w:rsidRDefault="00493621">
      <w:pPr>
        <w:pStyle w:val="20"/>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Partial compliance and use of SECAM requirements in network product development cycle</w:t>
      </w:r>
      <w:r>
        <w:tab/>
      </w:r>
      <w:r>
        <w:fldChar w:fldCharType="begin"/>
      </w:r>
      <w:r>
        <w:instrText xml:space="preserve"> PAGEREF _Toc12623378 \h </w:instrText>
      </w:r>
      <w:r>
        <w:fldChar w:fldCharType="separate"/>
      </w:r>
      <w:r>
        <w:t>14</w:t>
      </w:r>
      <w:r>
        <w:fldChar w:fldCharType="end"/>
      </w:r>
    </w:p>
    <w:p w:rsidR="00493621" w:rsidRDefault="00493621">
      <w:pPr>
        <w:pStyle w:val="20"/>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Comparison between two SECAM evaluations</w:t>
      </w:r>
      <w:r>
        <w:tab/>
      </w:r>
      <w:r>
        <w:fldChar w:fldCharType="begin"/>
      </w:r>
      <w:r>
        <w:instrText xml:space="preserve"> PAGEREF _Toc12623379 \h </w:instrText>
      </w:r>
      <w:r>
        <w:fldChar w:fldCharType="separate"/>
      </w:r>
      <w:r>
        <w:t>14</w:t>
      </w:r>
      <w:r>
        <w:fldChar w:fldCharType="end"/>
      </w:r>
    </w:p>
    <w:p w:rsidR="00493621" w:rsidRDefault="00493621">
      <w:pPr>
        <w:pStyle w:val="20"/>
        <w:rPr>
          <w:rFonts w:asciiTheme="minorHAnsi" w:hAnsiTheme="minorHAnsi" w:cstheme="minorBidi"/>
          <w:kern w:val="2"/>
          <w:sz w:val="21"/>
          <w:szCs w:val="22"/>
          <w:lang w:val="en-US" w:eastAsia="zh-CN"/>
        </w:rPr>
      </w:pPr>
      <w:r>
        <w:rPr>
          <w:lang w:eastAsia="zh-CN"/>
        </w:rPr>
        <w:t>7.6</w:t>
      </w:r>
      <w:r>
        <w:rPr>
          <w:rFonts w:asciiTheme="minorHAnsi" w:hAnsiTheme="minorHAnsi" w:cstheme="minorBidi"/>
          <w:kern w:val="2"/>
          <w:sz w:val="21"/>
          <w:szCs w:val="22"/>
          <w:lang w:val="en-US" w:eastAsia="zh-CN"/>
        </w:rPr>
        <w:tab/>
      </w:r>
      <w:r>
        <w:rPr>
          <w:lang w:eastAsia="zh-CN"/>
        </w:rPr>
        <w:t>The evaluation of a new version</w:t>
      </w:r>
      <w:r>
        <w:tab/>
      </w:r>
      <w:r>
        <w:fldChar w:fldCharType="begin"/>
      </w:r>
      <w:r>
        <w:instrText xml:space="preserve"> PAGEREF _Toc12623380 \h </w:instrText>
      </w:r>
      <w:r>
        <w:fldChar w:fldCharType="separate"/>
      </w:r>
      <w:r>
        <w:t>14</w:t>
      </w:r>
      <w:r>
        <w:fldChar w:fldCharType="end"/>
      </w:r>
    </w:p>
    <w:p w:rsidR="00493621" w:rsidRDefault="00493621">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_Toc12623381 \h </w:instrText>
      </w:r>
      <w:r>
        <w:fldChar w:fldCharType="separate"/>
      </w:r>
      <w:r>
        <w:t>15</w:t>
      </w:r>
      <w:r>
        <w:fldChar w:fldCharType="end"/>
      </w:r>
    </w:p>
    <w:p w:rsidR="00493621" w:rsidRDefault="00493621">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Impact to existing SECAM/SCAS documents</w:t>
      </w:r>
      <w:r>
        <w:tab/>
      </w:r>
      <w:r>
        <w:fldChar w:fldCharType="begin"/>
      </w:r>
      <w:r>
        <w:instrText xml:space="preserve"> PAGEREF _Toc12623382 \h </w:instrText>
      </w:r>
      <w:r>
        <w:fldChar w:fldCharType="separate"/>
      </w:r>
      <w:r>
        <w:t>15</w:t>
      </w:r>
      <w:r>
        <w:fldChar w:fldCharType="end"/>
      </w:r>
    </w:p>
    <w:p w:rsidR="00493621" w:rsidRDefault="00493621">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 xml:space="preserve">Way forward of SECAM/SCAS for </w:t>
      </w:r>
      <w:r>
        <w:t xml:space="preserve">3GPP virtualized network </w:t>
      </w:r>
      <w:r>
        <w:rPr>
          <w:lang w:eastAsia="zh-CN"/>
        </w:rPr>
        <w:t>products</w:t>
      </w:r>
      <w:r>
        <w:tab/>
      </w:r>
      <w:r>
        <w:fldChar w:fldCharType="begin"/>
      </w:r>
      <w:r>
        <w:instrText xml:space="preserve"> PAGEREF _Toc12623383 \h </w:instrText>
      </w:r>
      <w:r>
        <w:fldChar w:fldCharType="separate"/>
      </w:r>
      <w:r>
        <w:t>15</w:t>
      </w:r>
      <w:r>
        <w:fldChar w:fldCharType="end"/>
      </w:r>
    </w:p>
    <w:p w:rsidR="00493621" w:rsidRDefault="00493621">
      <w:pPr>
        <w:pStyle w:val="10"/>
        <w:rPr>
          <w:rFonts w:asciiTheme="minorHAnsi" w:hAnsiTheme="minorHAnsi" w:cstheme="minorBidi"/>
          <w:kern w:val="2"/>
          <w:sz w:val="21"/>
          <w:szCs w:val="22"/>
          <w:lang w:val="en-US" w:eastAsia="zh-CN"/>
        </w:rPr>
      </w:pPr>
      <w:r>
        <w:t>Annex &lt;A&gt; (informative): Change history</w:t>
      </w:r>
      <w:r>
        <w:tab/>
      </w:r>
      <w:r>
        <w:fldChar w:fldCharType="begin"/>
      </w:r>
      <w:r>
        <w:instrText xml:space="preserve"> PAGEREF _Toc12623384 \h </w:instrText>
      </w:r>
      <w:r>
        <w:fldChar w:fldCharType="separate"/>
      </w:r>
      <w:r>
        <w:t>16</w:t>
      </w:r>
      <w:r>
        <w:fldChar w:fldCharType="end"/>
      </w:r>
    </w:p>
    <w:p w:rsidR="00080512" w:rsidRPr="004D3578" w:rsidRDefault="00F461C5">
      <w:r w:rsidRPr="004D3578">
        <w:rPr>
          <w:noProof/>
          <w:sz w:val="22"/>
        </w:rPr>
        <w:fldChar w:fldCharType="end"/>
      </w:r>
    </w:p>
    <w:p w:rsidR="00080512" w:rsidRPr="004D3578" w:rsidRDefault="00080512">
      <w:pPr>
        <w:pStyle w:val="1"/>
      </w:pPr>
      <w:r w:rsidRPr="004D3578">
        <w:br w:type="page"/>
      </w:r>
      <w:bookmarkStart w:id="4" w:name="_Toc12623321"/>
      <w:r w:rsidRPr="004D3578">
        <w:lastRenderedPageBreak/>
        <w:t>Foreword</w:t>
      </w:r>
      <w:bookmarkEnd w:id="4"/>
    </w:p>
    <w:p w:rsidR="00080512" w:rsidRPr="004D3578" w:rsidRDefault="00080512">
      <w:r w:rsidRPr="004D3578">
        <w:t xml:space="preserve">This Technical </w:t>
      </w:r>
      <w:r w:rsidR="00914E28">
        <w:rPr>
          <w:rFonts w:hint="eastAsia"/>
          <w:lang w:eastAsia="zh-CN"/>
        </w:rPr>
        <w:t>Report</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587E2E"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587E2E">
      <w:pPr>
        <w:pStyle w:val="B2"/>
      </w:pPr>
      <w:r>
        <w:br w:type="page"/>
      </w:r>
    </w:p>
    <w:p w:rsidR="00587E2E" w:rsidRPr="004D3578" w:rsidRDefault="00587E2E" w:rsidP="00587E2E">
      <w:pPr>
        <w:pStyle w:val="1"/>
      </w:pPr>
      <w:bookmarkStart w:id="5" w:name="_Toc456274600"/>
      <w:bookmarkStart w:id="6" w:name="_Toc457562827"/>
      <w:bookmarkStart w:id="7" w:name="historyclause"/>
      <w:bookmarkStart w:id="8" w:name="_Toc12623322"/>
      <w:r w:rsidRPr="004D3578">
        <w:lastRenderedPageBreak/>
        <w:t>1</w:t>
      </w:r>
      <w:r w:rsidRPr="004D3578">
        <w:tab/>
        <w:t>Scope</w:t>
      </w:r>
      <w:bookmarkEnd w:id="5"/>
      <w:bookmarkEnd w:id="6"/>
      <w:bookmarkEnd w:id="8"/>
    </w:p>
    <w:p w:rsidR="00D21A98" w:rsidRPr="00311A99" w:rsidRDefault="00D21A98" w:rsidP="00D21A98">
      <w:pPr>
        <w:overflowPunct w:val="0"/>
        <w:autoSpaceDE w:val="0"/>
        <w:autoSpaceDN w:val="0"/>
        <w:adjustRightInd w:val="0"/>
        <w:textAlignment w:val="baseline"/>
        <w:rPr>
          <w:lang w:eastAsia="zh-CN"/>
        </w:rPr>
      </w:pPr>
      <w:r>
        <w:rPr>
          <w:rFonts w:hint="eastAsia"/>
          <w:lang w:eastAsia="zh-CN"/>
        </w:rPr>
        <w:t xml:space="preserve">The present document </w:t>
      </w:r>
      <w:r>
        <w:rPr>
          <w:lang w:eastAsia="zh-CN"/>
        </w:rPr>
        <w:t>studies</w:t>
      </w:r>
      <w:r>
        <w:rPr>
          <w:rFonts w:hint="eastAsia"/>
          <w:lang w:eastAsia="zh-CN"/>
        </w:rPr>
        <w:t xml:space="preserve"> the SECAM (</w:t>
      </w:r>
      <w:r w:rsidRPr="001A7C33">
        <w:rPr>
          <w:lang w:eastAsia="zh-CN"/>
        </w:rPr>
        <w:t>Security Assurance Methodology</w:t>
      </w:r>
      <w:r>
        <w:rPr>
          <w:rFonts w:hint="eastAsia"/>
          <w:lang w:eastAsia="zh-CN"/>
        </w:rPr>
        <w:t>) and SCAS (</w:t>
      </w:r>
      <w:r>
        <w:rPr>
          <w:lang w:eastAsia="zh-CN"/>
        </w:rPr>
        <w:t>Se</w:t>
      </w:r>
      <w:r>
        <w:rPr>
          <w:rFonts w:hint="eastAsia"/>
          <w:lang w:eastAsia="zh-CN"/>
        </w:rPr>
        <w:t>c</w:t>
      </w:r>
      <w:r w:rsidRPr="001A7C33">
        <w:rPr>
          <w:lang w:eastAsia="zh-CN"/>
        </w:rPr>
        <w:t>urity Assurance Specification</w:t>
      </w:r>
      <w:r>
        <w:rPr>
          <w:rFonts w:hint="eastAsia"/>
          <w:lang w:eastAsia="zh-CN"/>
        </w:rPr>
        <w:t xml:space="preserve">) for 3GPP </w:t>
      </w:r>
      <w:r>
        <w:rPr>
          <w:lang w:eastAsia="zh-CN"/>
        </w:rPr>
        <w:t>virtualized network</w:t>
      </w:r>
      <w:r>
        <w:rPr>
          <w:rFonts w:hint="eastAsia"/>
          <w:lang w:eastAsia="zh-CN"/>
        </w:rPr>
        <w:t xml:space="preserve"> products based on SECAM and SCAS defined in </w:t>
      </w:r>
      <w:proofErr w:type="gramStart"/>
      <w:r>
        <w:rPr>
          <w:rFonts w:hint="eastAsia"/>
          <w:lang w:eastAsia="zh-CN"/>
        </w:rPr>
        <w:t>TR33.916[</w:t>
      </w:r>
      <w:proofErr w:type="gramEnd"/>
      <w:r>
        <w:rPr>
          <w:rFonts w:hint="eastAsia"/>
          <w:lang w:eastAsia="zh-CN"/>
        </w:rPr>
        <w:t>1]. It m</w:t>
      </w:r>
      <w:r>
        <w:rPr>
          <w:lang w:eastAsia="zh-CN"/>
        </w:rPr>
        <w:t xml:space="preserve">akes thorough gap analysis between </w:t>
      </w:r>
      <w:r w:rsidRPr="0094724D">
        <w:rPr>
          <w:lang w:eastAsia="zh-CN"/>
        </w:rPr>
        <w:t xml:space="preserve">current SECAM/SCAS work </w:t>
      </w:r>
      <w:r>
        <w:rPr>
          <w:rFonts w:hint="eastAsia"/>
          <w:lang w:eastAsia="zh-CN"/>
        </w:rPr>
        <w:t xml:space="preserve">in TR 33.916[1] </w:t>
      </w:r>
      <w:r w:rsidRPr="0094724D">
        <w:rPr>
          <w:lang w:eastAsia="zh-CN"/>
        </w:rPr>
        <w:t>and SECAM/SCAS wor</w:t>
      </w:r>
      <w:r>
        <w:rPr>
          <w:lang w:eastAsia="zh-CN"/>
        </w:rPr>
        <w:t xml:space="preserve">k for 3GPP virtualized network </w:t>
      </w:r>
      <w:r>
        <w:rPr>
          <w:rFonts w:hint="eastAsia"/>
          <w:lang w:eastAsia="zh-CN"/>
        </w:rPr>
        <w:t>products</w:t>
      </w:r>
      <w:r>
        <w:rPr>
          <w:lang w:eastAsia="zh-CN"/>
        </w:rPr>
        <w:t>.</w:t>
      </w:r>
      <w:r>
        <w:rPr>
          <w:rFonts w:hint="eastAsia"/>
          <w:lang w:eastAsia="zh-CN"/>
        </w:rPr>
        <w:t xml:space="preserve"> It also identif</w:t>
      </w:r>
      <w:r>
        <w:rPr>
          <w:lang w:eastAsia="zh-CN"/>
        </w:rPr>
        <w:t>ies</w:t>
      </w:r>
      <w:r>
        <w:rPr>
          <w:rFonts w:hint="eastAsia"/>
          <w:lang w:eastAsia="zh-CN"/>
        </w:rPr>
        <w:t>, define</w:t>
      </w:r>
      <w:r>
        <w:rPr>
          <w:lang w:eastAsia="zh-CN"/>
        </w:rPr>
        <w:t>s</w:t>
      </w:r>
      <w:r>
        <w:rPr>
          <w:rFonts w:hint="eastAsia"/>
          <w:lang w:eastAsia="zh-CN"/>
        </w:rPr>
        <w:t xml:space="preserve"> </w:t>
      </w:r>
      <w:proofErr w:type="spellStart"/>
      <w:r>
        <w:rPr>
          <w:rFonts w:hint="eastAsia"/>
          <w:lang w:eastAsia="zh-CN"/>
        </w:rPr>
        <w:t>ToE</w:t>
      </w:r>
      <w:proofErr w:type="spellEnd"/>
      <w:r>
        <w:rPr>
          <w:rFonts w:hint="eastAsia"/>
          <w:lang w:eastAsia="zh-CN"/>
        </w:rPr>
        <w:t xml:space="preserve"> and roles of SECAM/SCAS for 3GPP </w:t>
      </w:r>
      <w:r>
        <w:rPr>
          <w:lang w:eastAsia="zh-CN"/>
        </w:rPr>
        <w:t>virtualized network</w:t>
      </w:r>
      <w:r>
        <w:rPr>
          <w:rFonts w:hint="eastAsia"/>
          <w:lang w:eastAsia="zh-CN"/>
        </w:rPr>
        <w:t xml:space="preserve"> products according to deployment scenarios and decoupling ways. </w:t>
      </w:r>
      <w:r>
        <w:rPr>
          <w:lang w:eastAsia="zh-CN"/>
        </w:rPr>
        <w:t xml:space="preserve">Based on the identified </w:t>
      </w:r>
      <w:proofErr w:type="spellStart"/>
      <w:r>
        <w:rPr>
          <w:lang w:eastAsia="zh-CN"/>
        </w:rPr>
        <w:t>ToE</w:t>
      </w:r>
      <w:proofErr w:type="spellEnd"/>
      <w:r>
        <w:rPr>
          <w:lang w:eastAsia="zh-CN"/>
        </w:rPr>
        <w:t xml:space="preserve"> and roles, </w:t>
      </w:r>
      <w:r>
        <w:rPr>
          <w:rFonts w:hint="eastAsia"/>
          <w:lang w:eastAsia="zh-CN"/>
        </w:rPr>
        <w:t xml:space="preserve">the present document details </w:t>
      </w:r>
      <w:r>
        <w:rPr>
          <w:lang w:eastAsia="zh-CN"/>
        </w:rPr>
        <w:t>the needed change or addition</w:t>
      </w:r>
      <w:r>
        <w:rPr>
          <w:rFonts w:hint="eastAsia"/>
          <w:lang w:eastAsia="zh-CN"/>
        </w:rPr>
        <w:t>al</w:t>
      </w:r>
      <w:r>
        <w:rPr>
          <w:lang w:eastAsia="zh-CN"/>
        </w:rPr>
        <w:t xml:space="preserve"> work to current security assurance methodology</w:t>
      </w:r>
      <w:r>
        <w:rPr>
          <w:rFonts w:hint="eastAsia"/>
          <w:lang w:eastAsia="zh-CN"/>
        </w:rPr>
        <w:t xml:space="preserve"> for the </w:t>
      </w:r>
      <w:r>
        <w:rPr>
          <w:lang w:eastAsia="zh-CN"/>
        </w:rPr>
        <w:t>creation, evaluation procedure</w:t>
      </w:r>
      <w:r>
        <w:rPr>
          <w:rFonts w:hint="eastAsia"/>
          <w:lang w:eastAsia="zh-CN"/>
        </w:rPr>
        <w:t xml:space="preserve"> of related SCAS documents</w:t>
      </w:r>
      <w:r>
        <w:rPr>
          <w:lang w:eastAsia="zh-CN"/>
        </w:rPr>
        <w:t xml:space="preserve">, etc. </w:t>
      </w:r>
      <w:r>
        <w:rPr>
          <w:rFonts w:hint="eastAsia"/>
          <w:lang w:eastAsia="zh-CN"/>
        </w:rPr>
        <w:t>It s</w:t>
      </w:r>
      <w:r>
        <w:rPr>
          <w:lang w:eastAsia="zh-CN"/>
        </w:rPr>
        <w:t>tud</w:t>
      </w:r>
      <w:r>
        <w:rPr>
          <w:rFonts w:hint="eastAsia"/>
          <w:lang w:eastAsia="zh-CN"/>
        </w:rPr>
        <w:t>ies</w:t>
      </w:r>
      <w:r>
        <w:rPr>
          <w:lang w:eastAsia="zh-CN"/>
        </w:rPr>
        <w:t xml:space="preserve"> new threats of the identified </w:t>
      </w:r>
      <w:proofErr w:type="spellStart"/>
      <w:r>
        <w:rPr>
          <w:lang w:eastAsia="zh-CN"/>
        </w:rPr>
        <w:t>ToE</w:t>
      </w:r>
      <w:proofErr w:type="spellEnd"/>
      <w:r>
        <w:rPr>
          <w:lang w:eastAsia="zh-CN"/>
        </w:rPr>
        <w:t xml:space="preserve"> and identifies the additional security requirements of the </w:t>
      </w:r>
      <w:proofErr w:type="spellStart"/>
      <w:r>
        <w:rPr>
          <w:lang w:eastAsia="zh-CN"/>
        </w:rPr>
        <w:t>ToE</w:t>
      </w:r>
      <w:proofErr w:type="spellEnd"/>
      <w:r>
        <w:rPr>
          <w:lang w:eastAsia="zh-CN"/>
        </w:rPr>
        <w:t>, or/and identif</w:t>
      </w:r>
      <w:r>
        <w:rPr>
          <w:rFonts w:hint="eastAsia"/>
          <w:lang w:eastAsia="zh-CN"/>
        </w:rPr>
        <w:t>ies</w:t>
      </w:r>
      <w:r>
        <w:rPr>
          <w:lang w:eastAsia="zh-CN"/>
        </w:rPr>
        <w:t xml:space="preserve"> existing relevant/supporting requirements specified in other SDOs. </w:t>
      </w:r>
      <w:r>
        <w:rPr>
          <w:rFonts w:hint="eastAsia"/>
          <w:lang w:eastAsia="zh-CN"/>
        </w:rPr>
        <w:t>The present document also provide</w:t>
      </w:r>
      <w:r>
        <w:rPr>
          <w:lang w:eastAsia="zh-CN"/>
        </w:rPr>
        <w:t>s potential new SECAM/SCAS proposals and points out the impact to existing SECAM/SCAS documents (including TR 33.916</w:t>
      </w:r>
      <w:r>
        <w:rPr>
          <w:rFonts w:hint="eastAsia"/>
          <w:lang w:eastAsia="zh-CN"/>
        </w:rPr>
        <w:t>[1]</w:t>
      </w:r>
      <w:r>
        <w:rPr>
          <w:lang w:eastAsia="zh-CN"/>
        </w:rPr>
        <w:t>, TR 33.926</w:t>
      </w:r>
      <w:r>
        <w:rPr>
          <w:rFonts w:hint="eastAsia"/>
          <w:lang w:eastAsia="zh-CN"/>
        </w:rPr>
        <w:t>[2]</w:t>
      </w:r>
      <w:r>
        <w:rPr>
          <w:lang w:eastAsia="zh-CN"/>
        </w:rPr>
        <w:t>, TS 33.117</w:t>
      </w:r>
      <w:r>
        <w:rPr>
          <w:rFonts w:hint="eastAsia"/>
          <w:lang w:eastAsia="zh-CN"/>
        </w:rPr>
        <w:t>[3]</w:t>
      </w:r>
      <w:r>
        <w:rPr>
          <w:lang w:eastAsia="zh-CN"/>
        </w:rPr>
        <w:t>, etc.).</w:t>
      </w:r>
    </w:p>
    <w:p w:rsidR="00587E2E" w:rsidRPr="00D21A98" w:rsidRDefault="00587E2E" w:rsidP="00587E2E">
      <w:pPr>
        <w:rPr>
          <w:lang w:eastAsia="zh-CN"/>
        </w:rPr>
      </w:pPr>
    </w:p>
    <w:p w:rsidR="00587E2E" w:rsidRPr="004D3578" w:rsidRDefault="00587E2E" w:rsidP="00587E2E">
      <w:pPr>
        <w:pStyle w:val="1"/>
      </w:pPr>
      <w:bookmarkStart w:id="9" w:name="_Toc456274601"/>
      <w:bookmarkStart w:id="10" w:name="_Toc457562828"/>
      <w:bookmarkStart w:id="11" w:name="_Toc12623323"/>
      <w:r w:rsidRPr="004D3578">
        <w:t>2</w:t>
      </w:r>
      <w:r w:rsidRPr="004D3578">
        <w:tab/>
        <w:t>References</w:t>
      </w:r>
      <w:bookmarkEnd w:id="9"/>
      <w:bookmarkEnd w:id="10"/>
      <w:bookmarkEnd w:id="11"/>
    </w:p>
    <w:p w:rsidR="00587E2E" w:rsidRDefault="00587E2E" w:rsidP="00587E2E">
      <w:pPr>
        <w:pStyle w:val="EditorsNote"/>
      </w:pPr>
      <w:bookmarkStart w:id="12" w:name="_Toc456274602"/>
      <w:bookmarkStart w:id="13" w:name="_Toc457562829"/>
      <w:r>
        <w:t>Editor’s Note: Th</w:t>
      </w:r>
      <w:r>
        <w:rPr>
          <w:rFonts w:hint="eastAsia"/>
          <w:lang w:eastAsia="zh-CN"/>
        </w:rPr>
        <w:t>is clause will outline that the</w:t>
      </w:r>
      <w:r>
        <w:t xml:space="preserve"> present document contains references</w:t>
      </w:r>
      <w:r w:rsidR="00B04D22">
        <w:rPr>
          <w:rFonts w:hint="eastAsia"/>
          <w:lang w:eastAsia="zh-CN"/>
        </w:rPr>
        <w:t>.</w:t>
      </w:r>
      <w:r>
        <w:t xml:space="preserve"> </w:t>
      </w:r>
    </w:p>
    <w:p w:rsidR="005B67D7" w:rsidRPr="005B67D7" w:rsidRDefault="005B67D7" w:rsidP="005B67D7">
      <w:pPr>
        <w:rPr>
          <w:rFonts w:eastAsia="Malgun Gothic"/>
        </w:rPr>
      </w:pPr>
      <w:r w:rsidRPr="005B67D7">
        <w:rPr>
          <w:rFonts w:eastAsia="Malgun Gothic"/>
        </w:rPr>
        <w:t>The following documents contain provisions which, through reference in this text, constitute provisions of the present document.</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References are either specific (identified by date of publication, edition number, version number, etc.) or non</w:t>
      </w:r>
      <w:r w:rsidRPr="005B67D7">
        <w:rPr>
          <w:rFonts w:eastAsia="Times New Roman"/>
          <w:color w:val="000000"/>
          <w:lang w:eastAsia="ja-JP"/>
        </w:rPr>
        <w:noBreakHyphen/>
        <w:t>specific.</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For a specific reference, subsequent revisions do not apply.</w:t>
      </w:r>
    </w:p>
    <w:p w:rsidR="005B67D7" w:rsidRPr="005B67D7" w:rsidRDefault="005B67D7" w:rsidP="005B67D7">
      <w:pPr>
        <w:overflowPunct w:val="0"/>
        <w:autoSpaceDE w:val="0"/>
        <w:autoSpaceDN w:val="0"/>
        <w:adjustRightInd w:val="0"/>
        <w:ind w:left="568" w:hanging="284"/>
        <w:textAlignment w:val="baseline"/>
        <w:rPr>
          <w:rFonts w:eastAsia="Times New Roman"/>
          <w:color w:val="000000"/>
          <w:lang w:eastAsia="ja-JP"/>
        </w:rPr>
      </w:pPr>
      <w:r w:rsidRPr="005B67D7">
        <w:rPr>
          <w:rFonts w:eastAsia="Times New Roman"/>
          <w:color w:val="000000"/>
          <w:lang w:eastAsia="ja-JP"/>
        </w:rPr>
        <w:t>-</w:t>
      </w:r>
      <w:r w:rsidRPr="005B67D7">
        <w:rPr>
          <w:rFonts w:eastAsia="Times New Roman"/>
          <w:color w:val="000000"/>
          <w:lang w:eastAsia="ja-JP"/>
        </w:rPr>
        <w:tab/>
        <w:t xml:space="preserve">For a non-specific reference, the latest version applies. In the case of a reference to a 3GPP document (including a GSM document), a non-specific reference implicitly refers to the latest version of that document </w:t>
      </w:r>
      <w:r w:rsidRPr="005B67D7">
        <w:rPr>
          <w:rFonts w:eastAsia="Times New Roman"/>
          <w:i/>
          <w:iCs/>
          <w:color w:val="000000"/>
          <w:lang w:eastAsia="ja-JP"/>
        </w:rPr>
        <w:t>in the same Release as the present document</w:t>
      </w:r>
      <w:r w:rsidRPr="005B67D7">
        <w:rPr>
          <w:rFonts w:eastAsia="Times New Roman"/>
          <w:color w:val="000000"/>
          <w:lang w:eastAsia="ja-JP"/>
        </w:rPr>
        <w:t>.</w:t>
      </w:r>
    </w:p>
    <w:p w:rsidR="006E6872" w:rsidRDefault="006E6872" w:rsidP="006E6872">
      <w:pPr>
        <w:overflowPunct w:val="0"/>
        <w:autoSpaceDE w:val="0"/>
        <w:autoSpaceDN w:val="0"/>
        <w:adjustRightInd w:val="0"/>
        <w:textAlignment w:val="baseline"/>
        <w:rPr>
          <w:lang w:eastAsia="zh-CN"/>
        </w:rPr>
      </w:pPr>
      <w:r>
        <w:rPr>
          <w:lang w:eastAsia="zh-CN"/>
        </w:rPr>
        <w:tab/>
        <w:t>[1</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33.916:</w:t>
      </w:r>
      <w:r w:rsidR="00AD1D0B" w:rsidRPr="00AD1D0B">
        <w:rPr>
          <w:lang w:eastAsia="zh-CN"/>
        </w:rPr>
        <w:t xml:space="preserve"> </w:t>
      </w:r>
      <w:r w:rsidR="00AD1D0B">
        <w:rPr>
          <w:lang w:eastAsia="zh-CN"/>
        </w:rPr>
        <w:t>"</w:t>
      </w:r>
      <w:r w:rsidRPr="00EB1D3F">
        <w:rPr>
          <w:lang w:eastAsia="zh-CN"/>
        </w:rPr>
        <w:t>Security Assurance Methodology (SCAS) for 3GPP network products</w:t>
      </w:r>
      <w:r w:rsidR="00AD1D0B">
        <w:rPr>
          <w:lang w:eastAsia="zh-CN"/>
        </w:rPr>
        <w:t>"</w:t>
      </w:r>
    </w:p>
    <w:p w:rsidR="006E6872" w:rsidRDefault="006E6872" w:rsidP="006E6872">
      <w:pPr>
        <w:overflowPunct w:val="0"/>
        <w:autoSpaceDE w:val="0"/>
        <w:autoSpaceDN w:val="0"/>
        <w:adjustRightInd w:val="0"/>
        <w:textAlignment w:val="baseline"/>
        <w:rPr>
          <w:lang w:eastAsia="zh-CN"/>
        </w:rPr>
      </w:pPr>
      <w:r>
        <w:rPr>
          <w:lang w:eastAsia="zh-CN"/>
        </w:rPr>
        <w:tab/>
        <w:t>[</w:t>
      </w:r>
      <w:r>
        <w:rPr>
          <w:rFonts w:hint="eastAsia"/>
          <w:lang w:eastAsia="zh-CN"/>
        </w:rPr>
        <w:t>2</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33.9</w:t>
      </w:r>
      <w:r>
        <w:rPr>
          <w:rFonts w:hint="eastAsia"/>
          <w:lang w:eastAsia="zh-CN"/>
        </w:rPr>
        <w:t>2</w:t>
      </w:r>
      <w:r w:rsidRPr="00EB1D3F">
        <w:rPr>
          <w:lang w:eastAsia="zh-CN"/>
        </w:rPr>
        <w:t xml:space="preserve">6: </w:t>
      </w:r>
      <w:r w:rsidR="00AD1D0B">
        <w:rPr>
          <w:lang w:eastAsia="zh-CN"/>
        </w:rPr>
        <w:t>"</w:t>
      </w:r>
      <w:r>
        <w:t>Security Assurance Specification (SCAS) threats and critical assets in 3GPP network product classes</w:t>
      </w:r>
      <w:r w:rsidR="00AD1D0B">
        <w:rPr>
          <w:lang w:eastAsia="zh-CN"/>
        </w:rPr>
        <w:t>"</w:t>
      </w:r>
    </w:p>
    <w:p w:rsidR="006E6872" w:rsidRDefault="006E6872" w:rsidP="006E6872">
      <w:pPr>
        <w:overflowPunct w:val="0"/>
        <w:autoSpaceDE w:val="0"/>
        <w:autoSpaceDN w:val="0"/>
        <w:adjustRightInd w:val="0"/>
        <w:textAlignment w:val="baseline"/>
        <w:rPr>
          <w:lang w:eastAsia="zh-CN"/>
        </w:rPr>
      </w:pPr>
      <w:r>
        <w:rPr>
          <w:lang w:eastAsia="zh-CN"/>
        </w:rPr>
        <w:tab/>
        <w:t>[</w:t>
      </w:r>
      <w:r>
        <w:rPr>
          <w:rFonts w:hint="eastAsia"/>
          <w:lang w:eastAsia="zh-CN"/>
        </w:rPr>
        <w:t>3</w:t>
      </w:r>
      <w:proofErr w:type="gramStart"/>
      <w:r>
        <w:rPr>
          <w:lang w:eastAsia="zh-CN"/>
        </w:rPr>
        <w:t>]</w:t>
      </w:r>
      <w:r w:rsidRPr="00EB1D3F">
        <w:t xml:space="preserve"> </w:t>
      </w:r>
      <w:r>
        <w:t xml:space="preserve"> </w:t>
      </w:r>
      <w:r w:rsidRPr="00EB1D3F">
        <w:rPr>
          <w:lang w:eastAsia="zh-CN"/>
        </w:rPr>
        <w:t>3GPP</w:t>
      </w:r>
      <w:proofErr w:type="gramEnd"/>
      <w:r w:rsidRPr="00EB1D3F">
        <w:rPr>
          <w:lang w:eastAsia="zh-CN"/>
        </w:rPr>
        <w:t xml:space="preserve"> TR 33.</w:t>
      </w:r>
      <w:r>
        <w:rPr>
          <w:rFonts w:hint="eastAsia"/>
          <w:lang w:eastAsia="zh-CN"/>
        </w:rPr>
        <w:t>117</w:t>
      </w:r>
      <w:r w:rsidRPr="00EB1D3F">
        <w:rPr>
          <w:lang w:eastAsia="zh-CN"/>
        </w:rPr>
        <w:t>: “</w:t>
      </w:r>
      <w:r w:rsidRPr="00F959DA">
        <w:rPr>
          <w:lang w:eastAsia="zh-CN"/>
        </w:rPr>
        <w:t>Catalogue of general security assurance requirements</w:t>
      </w:r>
      <w:r w:rsidRPr="00EB1D3F">
        <w:rPr>
          <w:lang w:eastAsia="zh-CN"/>
        </w:rPr>
        <w:t>”</w:t>
      </w:r>
    </w:p>
    <w:p w:rsidR="009101D0" w:rsidRDefault="009101D0" w:rsidP="006E6872">
      <w:pPr>
        <w:overflowPunct w:val="0"/>
        <w:autoSpaceDE w:val="0"/>
        <w:autoSpaceDN w:val="0"/>
        <w:adjustRightInd w:val="0"/>
        <w:textAlignment w:val="baseline"/>
        <w:rPr>
          <w:lang w:eastAsia="zh-CN"/>
        </w:rPr>
      </w:pPr>
      <w:r>
        <w:rPr>
          <w:rFonts w:hint="eastAsia"/>
          <w:lang w:eastAsia="zh-CN"/>
        </w:rPr>
        <w:tab/>
        <w:t>[4</w:t>
      </w:r>
      <w:proofErr w:type="gramStart"/>
      <w:r>
        <w:rPr>
          <w:rFonts w:hint="eastAsia"/>
          <w:lang w:eastAsia="zh-CN"/>
        </w:rPr>
        <w:t>]  3GPP</w:t>
      </w:r>
      <w:proofErr w:type="gramEnd"/>
      <w:r>
        <w:rPr>
          <w:rFonts w:hint="eastAsia"/>
          <w:lang w:eastAsia="zh-CN"/>
        </w:rPr>
        <w:t xml:space="preserve"> TR 21.905:</w:t>
      </w:r>
      <w:r>
        <w:rPr>
          <w:lang w:eastAsia="zh-CN"/>
        </w:rPr>
        <w:t>”</w:t>
      </w:r>
      <w:r w:rsidRPr="009101D0">
        <w:t xml:space="preserve"> </w:t>
      </w:r>
      <w:r w:rsidRPr="009101D0">
        <w:rPr>
          <w:lang w:eastAsia="zh-CN"/>
        </w:rPr>
        <w:t>Vocabulary for 3GPP Specifications</w:t>
      </w:r>
      <w:r>
        <w:rPr>
          <w:lang w:eastAsia="zh-CN"/>
        </w:rPr>
        <w:t>”</w:t>
      </w:r>
    </w:p>
    <w:p w:rsidR="00AD1D0B" w:rsidRDefault="00AD1D0B" w:rsidP="00AD1D0B">
      <w:pPr>
        <w:overflowPunct w:val="0"/>
        <w:autoSpaceDE w:val="0"/>
        <w:autoSpaceDN w:val="0"/>
        <w:adjustRightInd w:val="0"/>
        <w:ind w:leftChars="142" w:left="567" w:hanging="283"/>
        <w:textAlignment w:val="baseline"/>
        <w:rPr>
          <w:lang w:eastAsia="zh-CN"/>
        </w:rPr>
      </w:pPr>
      <w:r>
        <w:rPr>
          <w:rFonts w:hint="eastAsia"/>
          <w:lang w:eastAsia="zh-CN"/>
        </w:rPr>
        <w:t>[</w:t>
      </w:r>
      <w:r w:rsidR="009101D0">
        <w:rPr>
          <w:rFonts w:hint="eastAsia"/>
          <w:lang w:eastAsia="zh-CN"/>
        </w:rPr>
        <w:t>5</w:t>
      </w:r>
      <w:r>
        <w:rPr>
          <w:rFonts w:hint="eastAsia"/>
          <w:lang w:eastAsia="zh-CN"/>
        </w:rPr>
        <w:t xml:space="preserve">] </w:t>
      </w:r>
      <w:r w:rsidRPr="00DC2E87">
        <w:rPr>
          <w:rFonts w:hint="eastAsia"/>
          <w:lang w:eastAsia="zh-CN"/>
        </w:rPr>
        <w:t>3GPP TS</w:t>
      </w:r>
      <w:r>
        <w:rPr>
          <w:lang w:eastAsia="zh-CN"/>
        </w:rPr>
        <w:t xml:space="preserve"> </w:t>
      </w:r>
      <w:r w:rsidRPr="00DC2E87">
        <w:rPr>
          <w:rFonts w:hint="eastAsia"/>
          <w:lang w:eastAsia="zh-CN"/>
        </w:rPr>
        <w:t xml:space="preserve">28.500: </w:t>
      </w:r>
      <w:r>
        <w:rPr>
          <w:lang w:eastAsia="zh-CN"/>
        </w:rPr>
        <w:t>"</w:t>
      </w:r>
      <w:r w:rsidRPr="00DC2E87">
        <w:rPr>
          <w:lang w:eastAsia="zh-CN"/>
        </w:rPr>
        <w:t>Management concept, architecture and requirements for mobile networks that include virtualized</w:t>
      </w:r>
      <w:r w:rsidRPr="00DC2E87">
        <w:rPr>
          <w:rFonts w:hint="eastAsia"/>
          <w:lang w:eastAsia="zh-CN"/>
        </w:rPr>
        <w:t xml:space="preserve"> </w:t>
      </w:r>
      <w:r w:rsidRPr="00DC2E87">
        <w:rPr>
          <w:lang w:eastAsia="zh-CN"/>
        </w:rPr>
        <w:t>network functions</w:t>
      </w:r>
      <w:r>
        <w:rPr>
          <w:lang w:eastAsia="zh-CN"/>
        </w:rPr>
        <w:t>"</w:t>
      </w:r>
    </w:p>
    <w:p w:rsidR="00AD1D0B" w:rsidRDefault="00AD1D0B" w:rsidP="00AD1D0B">
      <w:pPr>
        <w:overflowPunct w:val="0"/>
        <w:autoSpaceDE w:val="0"/>
        <w:autoSpaceDN w:val="0"/>
        <w:adjustRightInd w:val="0"/>
        <w:ind w:leftChars="142" w:left="567" w:hanging="283"/>
        <w:textAlignment w:val="baseline"/>
        <w:rPr>
          <w:lang w:eastAsia="zh-CN"/>
        </w:rPr>
      </w:pPr>
      <w:r w:rsidRPr="00DC2E87">
        <w:rPr>
          <w:rFonts w:hint="eastAsia"/>
          <w:lang w:eastAsia="zh-CN"/>
        </w:rPr>
        <w:t>[</w:t>
      </w:r>
      <w:r w:rsidR="009101D0">
        <w:rPr>
          <w:rFonts w:hint="eastAsia"/>
          <w:lang w:eastAsia="zh-CN"/>
        </w:rPr>
        <w:t>6</w:t>
      </w:r>
      <w:r w:rsidRPr="00DC2E87">
        <w:rPr>
          <w:rFonts w:hint="eastAsia"/>
          <w:lang w:eastAsia="zh-CN"/>
        </w:rPr>
        <w:t xml:space="preserve">] </w:t>
      </w:r>
      <w:r w:rsidRPr="00DC2E87">
        <w:rPr>
          <w:lang w:eastAsia="zh-CN"/>
        </w:rPr>
        <w:t xml:space="preserve">ETSI GS NFV-SEC 001: </w:t>
      </w:r>
      <w:r>
        <w:rPr>
          <w:lang w:eastAsia="zh-CN"/>
        </w:rPr>
        <w:t>"</w:t>
      </w:r>
      <w:r w:rsidRPr="00DC2E87">
        <w:rPr>
          <w:lang w:eastAsia="zh-CN"/>
        </w:rPr>
        <w:t>Network Functions Virtualisation (NFV); NFV Security; Problem Statement</w:t>
      </w:r>
      <w:r>
        <w:rPr>
          <w:lang w:eastAsia="zh-CN"/>
        </w:rPr>
        <w:t>"</w:t>
      </w:r>
    </w:p>
    <w:p w:rsidR="009101D0" w:rsidRPr="00572A3D" w:rsidRDefault="009101D0" w:rsidP="00AD1D0B">
      <w:pPr>
        <w:overflowPunct w:val="0"/>
        <w:autoSpaceDE w:val="0"/>
        <w:autoSpaceDN w:val="0"/>
        <w:adjustRightInd w:val="0"/>
        <w:ind w:leftChars="142" w:left="567" w:hanging="283"/>
        <w:textAlignment w:val="baseline"/>
        <w:rPr>
          <w:lang w:eastAsia="zh-CN"/>
        </w:rPr>
      </w:pPr>
      <w:r>
        <w:rPr>
          <w:rFonts w:hint="eastAsia"/>
          <w:lang w:eastAsia="zh-CN"/>
        </w:rPr>
        <w:t xml:space="preserve">[7] </w:t>
      </w:r>
      <w:r w:rsidRPr="009101D0">
        <w:rPr>
          <w:lang w:eastAsia="zh-CN"/>
        </w:rPr>
        <w:t>GSMA Network Equipment Security Assurance Scheme – Vendor Development and Product Lifecycle Requirements and Accreditation Process</w:t>
      </w:r>
    </w:p>
    <w:p w:rsidR="00AD1D0B" w:rsidRPr="00AD1D0B" w:rsidRDefault="00AD1D0B" w:rsidP="006E6872">
      <w:pPr>
        <w:overflowPunct w:val="0"/>
        <w:autoSpaceDE w:val="0"/>
        <w:autoSpaceDN w:val="0"/>
        <w:adjustRightInd w:val="0"/>
        <w:textAlignment w:val="baseline"/>
        <w:rPr>
          <w:lang w:eastAsia="zh-CN"/>
        </w:rPr>
      </w:pPr>
    </w:p>
    <w:p w:rsidR="00587E2E" w:rsidRPr="004D3578" w:rsidRDefault="00587E2E" w:rsidP="00587E2E">
      <w:pPr>
        <w:pStyle w:val="1"/>
      </w:pPr>
      <w:bookmarkStart w:id="14" w:name="_Toc12623324"/>
      <w:r w:rsidRPr="004D3578">
        <w:t>3</w:t>
      </w:r>
      <w:r w:rsidRPr="004D3578">
        <w:tab/>
        <w:t>Definitions and abbreviations</w:t>
      </w:r>
      <w:bookmarkEnd w:id="12"/>
      <w:bookmarkEnd w:id="13"/>
      <w:bookmarkEnd w:id="14"/>
    </w:p>
    <w:p w:rsidR="00587E2E" w:rsidRPr="004D3578" w:rsidRDefault="00587E2E" w:rsidP="00587E2E">
      <w:pPr>
        <w:pStyle w:val="2"/>
      </w:pPr>
      <w:bookmarkStart w:id="15" w:name="_Toc456274603"/>
      <w:bookmarkStart w:id="16" w:name="_Toc457562830"/>
      <w:bookmarkStart w:id="17" w:name="_Toc12623325"/>
      <w:r w:rsidRPr="004D3578">
        <w:t>3.1</w:t>
      </w:r>
      <w:r w:rsidRPr="004D3578">
        <w:tab/>
        <w:t>Definitions</w:t>
      </w:r>
      <w:bookmarkEnd w:id="15"/>
      <w:bookmarkEnd w:id="16"/>
      <w:bookmarkEnd w:id="17"/>
    </w:p>
    <w:p w:rsidR="00587E2E" w:rsidRPr="004D3578" w:rsidRDefault="00587E2E" w:rsidP="00587E2E">
      <w:r w:rsidRPr="004D3578">
        <w:t xml:space="preserve">For the purposes of the present document, the terms and definitions given in </w:t>
      </w:r>
      <w:bookmarkStart w:id="18" w:name="OLE_LINK6"/>
      <w:bookmarkStart w:id="19" w:name="OLE_LINK7"/>
      <w:bookmarkStart w:id="20" w:name="OLE_LINK8"/>
      <w:r>
        <w:t xml:space="preserve">3GPP </w:t>
      </w:r>
      <w:bookmarkEnd w:id="18"/>
      <w:bookmarkEnd w:id="19"/>
      <w:bookmarkEnd w:id="20"/>
      <w:r>
        <w:t>TR</w:t>
      </w:r>
      <w:r>
        <w:rPr>
          <w:rFonts w:hint="eastAsia"/>
          <w:lang w:eastAsia="zh-CN"/>
        </w:rPr>
        <w:t xml:space="preserve"> </w:t>
      </w:r>
      <w:r w:rsidRPr="004D3578">
        <w:t>21.9</w:t>
      </w:r>
      <w:r>
        <w:t>05</w:t>
      </w:r>
      <w:r>
        <w:rPr>
          <w:rFonts w:hint="eastAsia"/>
          <w:lang w:eastAsia="zh-CN"/>
        </w:rPr>
        <w:t xml:space="preserve"> </w:t>
      </w:r>
      <w:r w:rsidRPr="004D3578">
        <w:t>[</w:t>
      </w:r>
      <w:r w:rsidR="009101D0">
        <w:rPr>
          <w:rFonts w:hint="eastAsia"/>
          <w:lang w:eastAsia="zh-CN"/>
        </w:rPr>
        <w:t>4</w:t>
      </w:r>
      <w:r w:rsidRPr="004D3578">
        <w:t xml:space="preserve">] and the following apply. A term defined in the present document takes precedence over the definition of the same term, if any, in </w:t>
      </w:r>
      <w:r>
        <w:t>3GPP TR</w:t>
      </w:r>
      <w:r>
        <w:rPr>
          <w:rFonts w:hint="eastAsia"/>
          <w:lang w:eastAsia="zh-CN"/>
        </w:rPr>
        <w:t xml:space="preserve"> </w:t>
      </w:r>
      <w:r>
        <w:t>21.905</w:t>
      </w:r>
      <w:r>
        <w:rPr>
          <w:rFonts w:hint="eastAsia"/>
          <w:lang w:eastAsia="zh-CN"/>
        </w:rPr>
        <w:t xml:space="preserve"> </w:t>
      </w:r>
      <w:r w:rsidRPr="004D3578">
        <w:t>[</w:t>
      </w:r>
      <w:r w:rsidR="009101D0">
        <w:rPr>
          <w:rFonts w:hint="eastAsia"/>
          <w:lang w:eastAsia="zh-CN"/>
        </w:rPr>
        <w:t>4</w:t>
      </w:r>
      <w:r w:rsidRPr="004D3578">
        <w:t>].</w:t>
      </w:r>
    </w:p>
    <w:p w:rsidR="00AD1D0B" w:rsidRDefault="00AD1D0B" w:rsidP="00AD1D0B">
      <w:pPr>
        <w:rPr>
          <w:lang w:eastAsia="zh-CN"/>
        </w:rPr>
      </w:pPr>
      <w:r w:rsidRPr="00F73046">
        <w:rPr>
          <w:b/>
          <w:lang w:eastAsia="zh-CN"/>
        </w:rPr>
        <w:t>Virtualiz</w:t>
      </w:r>
      <w:r>
        <w:rPr>
          <w:b/>
          <w:lang w:eastAsia="zh-CN"/>
        </w:rPr>
        <w:t>ed</w:t>
      </w:r>
      <w:r w:rsidRPr="00F73046">
        <w:rPr>
          <w:b/>
          <w:lang w:eastAsia="zh-CN"/>
        </w:rPr>
        <w:t xml:space="preserve"> network product class: </w:t>
      </w:r>
      <w:r>
        <w:rPr>
          <w:lang w:eastAsia="zh-CN"/>
        </w:rPr>
        <w:t>A virtualiz</w:t>
      </w:r>
      <w:r>
        <w:rPr>
          <w:rFonts w:hint="eastAsia"/>
          <w:lang w:eastAsia="zh-CN"/>
        </w:rPr>
        <w:t>ed</w:t>
      </w:r>
      <w:r>
        <w:rPr>
          <w:lang w:eastAsia="zh-CN"/>
        </w:rPr>
        <w:t xml:space="preserve"> network product class</w:t>
      </w:r>
      <w:r>
        <w:rPr>
          <w:rFonts w:hint="eastAsia"/>
          <w:lang w:eastAsia="zh-CN"/>
        </w:rPr>
        <w:t xml:space="preserve">, </w:t>
      </w:r>
      <w:r w:rsidRPr="008C6DCB">
        <w:rPr>
          <w:lang w:eastAsia="zh-CN"/>
        </w:rPr>
        <w:t>in the context of SECAM,</w:t>
      </w:r>
      <w:r>
        <w:rPr>
          <w:lang w:eastAsia="zh-CN"/>
        </w:rPr>
        <w:t xml:space="preserve"> is the class of product</w:t>
      </w:r>
      <w:r>
        <w:rPr>
          <w:rFonts w:hint="eastAsia"/>
          <w:lang w:eastAsia="zh-CN"/>
        </w:rPr>
        <w:t>s</w:t>
      </w:r>
      <w:r>
        <w:rPr>
          <w:lang w:eastAsia="zh-CN"/>
        </w:rPr>
        <w:t xml:space="preserve"> that implement </w:t>
      </w:r>
      <w:r>
        <w:rPr>
          <w:rFonts w:hint="eastAsia"/>
          <w:lang w:eastAsia="zh-CN"/>
        </w:rPr>
        <w:t xml:space="preserve">3GPP </w:t>
      </w:r>
      <w:r>
        <w:rPr>
          <w:lang w:eastAsia="zh-CN"/>
        </w:rPr>
        <w:t>defined network functionalities run</w:t>
      </w:r>
      <w:r>
        <w:rPr>
          <w:rFonts w:hint="eastAsia"/>
          <w:lang w:eastAsia="zh-CN"/>
        </w:rPr>
        <w:t>ning</w:t>
      </w:r>
      <w:r>
        <w:rPr>
          <w:lang w:eastAsia="zh-CN"/>
        </w:rPr>
        <w:t xml:space="preserve"> on Network Function Virtualization </w:t>
      </w:r>
      <w:r>
        <w:rPr>
          <w:lang w:eastAsia="zh-CN"/>
        </w:rPr>
        <w:lastRenderedPageBreak/>
        <w:t xml:space="preserve">Infrastructure (NFVI). </w:t>
      </w:r>
      <w:r>
        <w:rPr>
          <w:rFonts w:hint="eastAsia"/>
          <w:lang w:eastAsia="zh-CN"/>
        </w:rPr>
        <w:t xml:space="preserve">Depending on different deployment scenarios of network operators, there are three types of the class: </w:t>
      </w:r>
    </w:p>
    <w:p w:rsidR="00AD1D0B" w:rsidRDefault="00AD1D0B" w:rsidP="00AD1D0B">
      <w:pPr>
        <w:ind w:firstLine="284"/>
        <w:rPr>
          <w:lang w:eastAsia="zh-CN"/>
        </w:rPr>
      </w:pPr>
      <w:r>
        <w:rPr>
          <w:lang w:eastAsia="zh-CN"/>
        </w:rPr>
        <w:t xml:space="preserve">- </w:t>
      </w:r>
      <w:r w:rsidRPr="00F73046">
        <w:rPr>
          <w:lang w:eastAsia="zh-CN"/>
        </w:rPr>
        <w:t>T</w:t>
      </w:r>
      <w:r>
        <w:rPr>
          <w:lang w:eastAsia="zh-CN"/>
        </w:rPr>
        <w:t xml:space="preserve">ype </w:t>
      </w:r>
      <w:r w:rsidRPr="00F73046">
        <w:rPr>
          <w:rFonts w:hint="eastAsia"/>
          <w:lang w:eastAsia="zh-CN"/>
        </w:rPr>
        <w:t>1</w:t>
      </w:r>
      <w:r w:rsidRPr="00F73046">
        <w:rPr>
          <w:lang w:eastAsia="zh-CN"/>
        </w:rPr>
        <w:t xml:space="preserve">: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w:t>
      </w:r>
      <w:r w:rsidRPr="00F73046">
        <w:rPr>
          <w:lang w:eastAsia="zh-CN"/>
        </w:rPr>
        <w:t>only</w:t>
      </w:r>
    </w:p>
    <w:p w:rsidR="00AD1D0B" w:rsidRDefault="00AD1D0B" w:rsidP="00AD1D0B">
      <w:pPr>
        <w:ind w:firstLine="284"/>
        <w:rPr>
          <w:lang w:eastAsia="zh-CN"/>
        </w:rPr>
      </w:pPr>
      <w:r>
        <w:rPr>
          <w:lang w:eastAsia="zh-CN"/>
        </w:rPr>
        <w:t xml:space="preserve">- Type </w:t>
      </w:r>
      <w:r w:rsidRPr="00F73046">
        <w:rPr>
          <w:lang w:eastAsia="zh-CN"/>
        </w:rPr>
        <w:t xml:space="preserve">2: implement </w:t>
      </w:r>
      <w:r w:rsidRPr="00F73046">
        <w:rPr>
          <w:rFonts w:hint="eastAsia"/>
          <w:lang w:eastAsia="zh-CN"/>
        </w:rPr>
        <w:t xml:space="preserve">3GPP </w:t>
      </w:r>
      <w:r w:rsidRPr="00F73046">
        <w:rPr>
          <w:lang w:eastAsia="zh-CN"/>
        </w:rPr>
        <w:t>defined functionalities</w:t>
      </w:r>
      <w:r w:rsidRPr="00F73046">
        <w:rPr>
          <w:rFonts w:hint="eastAsia"/>
          <w:lang w:eastAsia="zh-CN"/>
        </w:rPr>
        <w:t xml:space="preserve"> and virtualization layer</w:t>
      </w:r>
    </w:p>
    <w:p w:rsidR="00AD1D0B" w:rsidRDefault="00AD1D0B" w:rsidP="00AD1D0B">
      <w:pPr>
        <w:ind w:firstLine="284"/>
        <w:rPr>
          <w:lang w:eastAsia="zh-CN"/>
        </w:rPr>
      </w:pPr>
      <w:r>
        <w:rPr>
          <w:lang w:eastAsia="zh-CN"/>
        </w:rPr>
        <w:t xml:space="preserve">- Type </w:t>
      </w:r>
      <w:r w:rsidRPr="00F73046">
        <w:rPr>
          <w:rFonts w:hint="eastAsia"/>
          <w:lang w:eastAsia="zh-CN"/>
        </w:rPr>
        <w:t>3</w:t>
      </w:r>
      <w:r w:rsidRPr="00F73046">
        <w:rPr>
          <w:lang w:eastAsia="zh-CN"/>
        </w:rPr>
        <w:t xml:space="preserve">: implement </w:t>
      </w:r>
      <w:r w:rsidRPr="00F73046">
        <w:rPr>
          <w:rFonts w:hint="eastAsia"/>
          <w:lang w:eastAsia="zh-CN"/>
        </w:rPr>
        <w:t xml:space="preserve">3GPP </w:t>
      </w:r>
      <w:r w:rsidRPr="00F73046">
        <w:rPr>
          <w:lang w:eastAsia="zh-CN"/>
        </w:rPr>
        <w:t>defined functionalities, virtualization layer,</w:t>
      </w:r>
      <w:r w:rsidRPr="00F73046">
        <w:rPr>
          <w:rFonts w:hint="eastAsia"/>
          <w:lang w:eastAsia="zh-CN"/>
        </w:rPr>
        <w:t xml:space="preserve"> and </w:t>
      </w:r>
      <w:r w:rsidRPr="00F73046">
        <w:rPr>
          <w:lang w:eastAsia="zh-CN"/>
        </w:rPr>
        <w:t>hardware layer</w:t>
      </w:r>
    </w:p>
    <w:p w:rsidR="00AD1D0B" w:rsidRPr="00AD1D0B" w:rsidRDefault="00AD1D0B" w:rsidP="00587E2E">
      <w:pPr>
        <w:rPr>
          <w:lang w:val="en-US" w:eastAsia="zh-CN"/>
        </w:rPr>
      </w:pPr>
      <w:r w:rsidRPr="00F73046">
        <w:rPr>
          <w:rFonts w:eastAsia="DengXian"/>
          <w:b/>
          <w:noProof/>
          <w:lang w:val="en-US" w:eastAsia="zh-CN"/>
        </w:rPr>
        <w:t>Virtualized network product:</w:t>
      </w:r>
      <w:r>
        <w:rPr>
          <w:rFonts w:eastAsia="DengXian"/>
          <w:noProof/>
          <w:lang w:val="en-US" w:eastAsia="zh-CN"/>
        </w:rPr>
        <w:t xml:space="preserve"> </w:t>
      </w:r>
      <w:r w:rsidRPr="00836713">
        <w:rPr>
          <w:rFonts w:eastAsia="DengXian"/>
          <w:noProof/>
          <w:lang w:val="en-US" w:eastAsia="zh-CN"/>
        </w:rPr>
        <w:t xml:space="preserve">A </w:t>
      </w:r>
      <w:r>
        <w:rPr>
          <w:rFonts w:eastAsia="DengXian"/>
          <w:noProof/>
          <w:lang w:val="en-US" w:eastAsia="zh-CN"/>
        </w:rPr>
        <w:t xml:space="preserve">virtualized </w:t>
      </w:r>
      <w:r w:rsidRPr="00836713">
        <w:rPr>
          <w:rFonts w:eastAsia="DengXian"/>
          <w:noProof/>
          <w:lang w:val="en-US" w:eastAsia="zh-CN"/>
        </w:rPr>
        <w:t xml:space="preserve">network product is the instantiation of one </w:t>
      </w:r>
      <w:r>
        <w:rPr>
          <w:rFonts w:eastAsia="DengXian"/>
          <w:noProof/>
          <w:lang w:val="en-US" w:eastAsia="zh-CN"/>
        </w:rPr>
        <w:t xml:space="preserve">or more virtualized </w:t>
      </w:r>
      <w:r w:rsidRPr="00836713">
        <w:rPr>
          <w:rFonts w:eastAsia="DengXian"/>
          <w:noProof/>
          <w:lang w:val="en-US" w:eastAsia="zh-CN"/>
        </w:rPr>
        <w:t>network product class(es)</w:t>
      </w:r>
      <w:r>
        <w:rPr>
          <w:rFonts w:eastAsia="DengXian"/>
          <w:noProof/>
          <w:lang w:val="en-US" w:eastAsia="zh-CN"/>
        </w:rPr>
        <w:t>.</w:t>
      </w:r>
    </w:p>
    <w:p w:rsidR="00587E2E" w:rsidRPr="004D3578" w:rsidRDefault="00914E28" w:rsidP="00587E2E">
      <w:pPr>
        <w:pStyle w:val="2"/>
      </w:pPr>
      <w:bookmarkStart w:id="21" w:name="_Toc456274605"/>
      <w:bookmarkStart w:id="22" w:name="_Toc457562832"/>
      <w:bookmarkStart w:id="23" w:name="_Toc12623326"/>
      <w:r>
        <w:t>3.</w:t>
      </w:r>
      <w:r>
        <w:rPr>
          <w:rFonts w:hint="eastAsia"/>
          <w:lang w:eastAsia="zh-CN"/>
        </w:rPr>
        <w:t>2</w:t>
      </w:r>
      <w:r w:rsidR="00587E2E" w:rsidRPr="004D3578">
        <w:tab/>
        <w:t>Abbreviations</w:t>
      </w:r>
      <w:bookmarkEnd w:id="21"/>
      <w:bookmarkEnd w:id="22"/>
      <w:bookmarkEnd w:id="23"/>
    </w:p>
    <w:p w:rsidR="00587E2E" w:rsidRPr="004D3578" w:rsidRDefault="00587E2E" w:rsidP="00587E2E">
      <w:pPr>
        <w:keepNext/>
      </w:pPr>
      <w:r w:rsidRPr="004D3578">
        <w:t xml:space="preserve">For the purposes of the present document, the abbreviations given in </w:t>
      </w:r>
      <w:r>
        <w:t xml:space="preserve">3GPP </w:t>
      </w:r>
      <w:r w:rsidRPr="004D3578">
        <w:t>TR 21.905 [</w:t>
      </w:r>
      <w:r w:rsidR="009101D0">
        <w:rPr>
          <w:rFonts w:hint="eastAsia"/>
          <w:lang w:eastAsia="zh-CN"/>
        </w:rPr>
        <w:t>4</w:t>
      </w:r>
      <w:r w:rsidRPr="004D3578">
        <w:t xml:space="preserve">] and the following apply. An abbreviation defined in the present document takes precedence over the definition of the same abbreviation, if any, in </w:t>
      </w:r>
      <w:r>
        <w:t>3GPP TR</w:t>
      </w:r>
      <w:r>
        <w:rPr>
          <w:rFonts w:hint="eastAsia"/>
          <w:lang w:eastAsia="zh-CN"/>
        </w:rPr>
        <w:t xml:space="preserve"> </w:t>
      </w:r>
      <w:r>
        <w:t>21.905</w:t>
      </w:r>
      <w:r>
        <w:rPr>
          <w:rFonts w:hint="eastAsia"/>
          <w:lang w:eastAsia="zh-CN"/>
        </w:rPr>
        <w:t xml:space="preserve"> </w:t>
      </w:r>
      <w:r w:rsidRPr="004D3578">
        <w:t>[</w:t>
      </w:r>
      <w:r w:rsidR="009101D0">
        <w:rPr>
          <w:rFonts w:hint="eastAsia"/>
          <w:lang w:eastAsia="zh-CN"/>
        </w:rPr>
        <w:t>4</w:t>
      </w:r>
      <w:r w:rsidRPr="004D3578">
        <w:t>].</w:t>
      </w:r>
    </w:p>
    <w:p w:rsidR="00587E2E" w:rsidRPr="004D3578" w:rsidRDefault="00AD1D0B" w:rsidP="00AD1D0B">
      <w:pPr>
        <w:pStyle w:val="EW"/>
        <w:rPr>
          <w:lang w:eastAsia="zh-CN"/>
        </w:rPr>
      </w:pPr>
      <w:r>
        <w:t>VNF</w:t>
      </w:r>
      <w:r>
        <w:tab/>
        <w:t>Virtualized Network Function</w:t>
      </w:r>
    </w:p>
    <w:p w:rsidR="00587E2E" w:rsidRPr="004D3578" w:rsidRDefault="00587E2E" w:rsidP="00587E2E">
      <w:pPr>
        <w:pStyle w:val="1"/>
      </w:pPr>
      <w:bookmarkStart w:id="24" w:name="_Toc456274607"/>
      <w:bookmarkStart w:id="25" w:name="_Toc457562834"/>
      <w:bookmarkStart w:id="26" w:name="_Toc12623327"/>
      <w:r>
        <w:t>4</w:t>
      </w:r>
      <w:r w:rsidRPr="004D3578">
        <w:tab/>
      </w:r>
      <w:bookmarkEnd w:id="24"/>
      <w:bookmarkEnd w:id="25"/>
      <w:r w:rsidR="009C05D7">
        <w:rPr>
          <w:rFonts w:hint="eastAsia"/>
          <w:lang w:val="en-US" w:eastAsia="zh-CN"/>
        </w:rPr>
        <w:t>Overview</w:t>
      </w:r>
      <w:bookmarkEnd w:id="26"/>
    </w:p>
    <w:p w:rsidR="00175E46" w:rsidRDefault="00175E46" w:rsidP="00175E46">
      <w:pPr>
        <w:pStyle w:val="2"/>
      </w:pPr>
      <w:bookmarkStart w:id="27" w:name="_Toc476648051"/>
      <w:bookmarkStart w:id="28" w:name="_Toc12623328"/>
      <w:r>
        <w:t>4.0</w:t>
      </w:r>
      <w:r>
        <w:tab/>
      </w:r>
      <w:r>
        <w:tab/>
        <w:t>Introduction</w:t>
      </w:r>
      <w:bookmarkEnd w:id="27"/>
      <w:bookmarkEnd w:id="28"/>
    </w:p>
    <w:p w:rsidR="00AD1D0B" w:rsidRDefault="00AD1D0B" w:rsidP="00AD1D0B">
      <w:pPr>
        <w:pStyle w:val="3"/>
        <w:rPr>
          <w:lang w:eastAsia="zh-CN"/>
        </w:rPr>
      </w:pPr>
      <w:bookmarkStart w:id="29" w:name="_Toc12623329"/>
      <w:r>
        <w:rPr>
          <w:rFonts w:hint="eastAsia"/>
          <w:lang w:eastAsia="zh-CN"/>
        </w:rPr>
        <w:t>4</w:t>
      </w:r>
      <w:r w:rsidRPr="001A7C33">
        <w:rPr>
          <w:lang w:eastAsia="zh-CN"/>
        </w:rPr>
        <w:t>.</w:t>
      </w:r>
      <w:r>
        <w:rPr>
          <w:rFonts w:hint="eastAsia"/>
          <w:lang w:eastAsia="zh-CN"/>
        </w:rPr>
        <w:t>0</w:t>
      </w:r>
      <w:r>
        <w:rPr>
          <w:lang w:eastAsia="zh-CN"/>
        </w:rPr>
        <w:t>.</w:t>
      </w:r>
      <w:r>
        <w:rPr>
          <w:rFonts w:hint="eastAsia"/>
          <w:lang w:eastAsia="zh-CN"/>
        </w:rPr>
        <w:t>1</w:t>
      </w:r>
      <w:r w:rsidRPr="001A7C33">
        <w:rPr>
          <w:lang w:eastAsia="zh-CN"/>
        </w:rPr>
        <w:tab/>
      </w:r>
      <w:r>
        <w:rPr>
          <w:rFonts w:hint="eastAsia"/>
          <w:lang w:eastAsia="zh-CN"/>
        </w:rPr>
        <w:t xml:space="preserve">Considerations on </w:t>
      </w:r>
      <w:r w:rsidRPr="005D2F6F">
        <w:rPr>
          <w:lang w:eastAsia="zh-CN"/>
        </w:rPr>
        <w:t xml:space="preserve">network product </w:t>
      </w:r>
      <w:r>
        <w:rPr>
          <w:rFonts w:hint="eastAsia"/>
          <w:lang w:eastAsia="zh-CN"/>
        </w:rPr>
        <w:t>class</w:t>
      </w:r>
      <w:r w:rsidRPr="005D2F6F">
        <w:rPr>
          <w:lang w:eastAsia="zh-CN"/>
        </w:rPr>
        <w:t xml:space="preserve"> </w:t>
      </w:r>
      <w:r>
        <w:rPr>
          <w:rFonts w:hint="eastAsia"/>
          <w:lang w:eastAsia="zh-CN"/>
        </w:rPr>
        <w:t xml:space="preserve">when </w:t>
      </w:r>
      <w:r w:rsidRPr="00E05D05">
        <w:rPr>
          <w:lang w:eastAsia="zh-CN"/>
        </w:rPr>
        <w:t>using NFV technology</w:t>
      </w:r>
      <w:bookmarkEnd w:id="29"/>
    </w:p>
    <w:p w:rsidR="00AD1D0B" w:rsidRDefault="00AD1D0B" w:rsidP="00AD1D0B">
      <w:pPr>
        <w:jc w:val="both"/>
        <w:rPr>
          <w:rFonts w:eastAsia="DengXian"/>
          <w:noProof/>
          <w:lang w:val="en-US" w:eastAsia="zh-CN"/>
        </w:rPr>
      </w:pPr>
      <w:r>
        <w:rPr>
          <w:rFonts w:hint="eastAsia"/>
          <w:lang w:eastAsia="zh-CN"/>
        </w:rPr>
        <w:t xml:space="preserve">The definitions of network product class and network product were </w:t>
      </w:r>
      <w:r>
        <w:rPr>
          <w:lang w:eastAsia="zh-CN"/>
        </w:rPr>
        <w:t>documented</w:t>
      </w:r>
      <w:r>
        <w:rPr>
          <w:rFonts w:hint="eastAsia"/>
          <w:lang w:eastAsia="zh-CN"/>
        </w:rPr>
        <w:t xml:space="preserve"> in the TR 33.916 [1]. </w:t>
      </w:r>
      <w:r>
        <w:rPr>
          <w:rFonts w:eastAsia="DengXian"/>
          <w:noProof/>
          <w:lang w:val="en-US" w:eastAsia="zh-CN"/>
        </w:rPr>
        <w:t>For</w:t>
      </w:r>
      <w:r>
        <w:rPr>
          <w:rFonts w:eastAsia="DengXian" w:hint="eastAsia"/>
          <w:noProof/>
          <w:lang w:val="en-US" w:eastAsia="zh-CN"/>
        </w:rPr>
        <w:t xml:space="preserve"> </w:t>
      </w:r>
      <w:r>
        <w:rPr>
          <w:rFonts w:eastAsia="DengXian"/>
          <w:noProof/>
          <w:lang w:val="en-US" w:eastAsia="zh-CN"/>
        </w:rPr>
        <w:t xml:space="preserve">implementing </w:t>
      </w:r>
      <w:r>
        <w:rPr>
          <w:rFonts w:eastAsia="DengXian" w:hint="eastAsia"/>
          <w:noProof/>
          <w:lang w:val="en-US" w:eastAsia="zh-CN"/>
        </w:rPr>
        <w:t>3GPP defined functionalities</w:t>
      </w:r>
      <w:r>
        <w:rPr>
          <w:rFonts w:eastAsia="DengXian"/>
          <w:noProof/>
          <w:lang w:val="en-US" w:eastAsia="zh-CN"/>
        </w:rPr>
        <w:t xml:space="preserve"> in network products</w:t>
      </w:r>
      <w:r w:rsidRPr="00220233">
        <w:rPr>
          <w:rFonts w:eastAsia="DengXian" w:hint="eastAsia"/>
          <w:noProof/>
          <w:lang w:val="en-US" w:eastAsia="zh-CN"/>
        </w:rPr>
        <w:t xml:space="preserve">, some functionalities that relate to the </w:t>
      </w:r>
      <w:r>
        <w:rPr>
          <w:rFonts w:eastAsia="DengXian"/>
          <w:noProof/>
          <w:lang w:val="en-US" w:eastAsia="zh-CN"/>
        </w:rPr>
        <w:t>supporting</w:t>
      </w:r>
      <w:r w:rsidRPr="00220233">
        <w:rPr>
          <w:rFonts w:eastAsia="DengXian" w:hint="eastAsia"/>
          <w:noProof/>
          <w:lang w:val="en-US" w:eastAsia="zh-CN"/>
        </w:rPr>
        <w:t xml:space="preserve"> platform (e.g. hardware components, operating system, etc.)</w:t>
      </w:r>
      <w:r>
        <w:rPr>
          <w:rFonts w:eastAsia="DengXian"/>
          <w:noProof/>
          <w:lang w:val="en-US" w:eastAsia="zh-CN"/>
        </w:rPr>
        <w:t xml:space="preserve"> also need to be implemented</w:t>
      </w:r>
      <w:r w:rsidRPr="00220233">
        <w:rPr>
          <w:rFonts w:eastAsia="DengXian" w:hint="eastAsia"/>
          <w:noProof/>
          <w:lang w:val="en-US" w:eastAsia="zh-CN"/>
        </w:rPr>
        <w:t>.</w:t>
      </w:r>
      <w:r>
        <w:rPr>
          <w:rFonts w:eastAsia="DengXian"/>
          <w:noProof/>
          <w:lang w:val="en-US" w:eastAsia="zh-CN"/>
        </w:rPr>
        <w:t xml:space="preserve"> </w:t>
      </w:r>
      <w:r>
        <w:rPr>
          <w:rFonts w:eastAsia="DengXian" w:hint="eastAsia"/>
          <w:noProof/>
          <w:lang w:val="en-US" w:eastAsia="zh-CN"/>
        </w:rPr>
        <w:t>The platform provides execut</w:t>
      </w:r>
      <w:r>
        <w:rPr>
          <w:rFonts w:eastAsia="DengXian"/>
          <w:noProof/>
          <w:lang w:val="en-US" w:eastAsia="zh-CN"/>
        </w:rPr>
        <w:t>ion</w:t>
      </w:r>
      <w:r>
        <w:rPr>
          <w:rFonts w:eastAsia="DengXian" w:hint="eastAsia"/>
          <w:noProof/>
          <w:lang w:val="en-US" w:eastAsia="zh-CN"/>
        </w:rPr>
        <w:t xml:space="preserve"> environment for 3GPP defined functionalities. </w:t>
      </w:r>
      <w:r w:rsidRPr="004147D6">
        <w:rPr>
          <w:rFonts w:eastAsia="DengXian"/>
          <w:noProof/>
          <w:lang w:val="en-US" w:eastAsia="zh-CN"/>
        </w:rPr>
        <w:t xml:space="preserve">For physical </w:t>
      </w:r>
      <w:r>
        <w:rPr>
          <w:rFonts w:eastAsia="DengXian" w:hint="eastAsia"/>
          <w:noProof/>
          <w:lang w:val="en-US" w:eastAsia="zh-CN"/>
        </w:rPr>
        <w:t>network products</w:t>
      </w:r>
      <w:r w:rsidRPr="004147D6">
        <w:rPr>
          <w:rFonts w:eastAsia="DengXian"/>
          <w:noProof/>
          <w:lang w:val="en-US" w:eastAsia="zh-CN"/>
        </w:rPr>
        <w:t xml:space="preserve">, </w:t>
      </w:r>
      <w:r>
        <w:rPr>
          <w:rFonts w:eastAsia="DengXian" w:hint="eastAsia"/>
          <w:noProof/>
          <w:lang w:val="en-US" w:eastAsia="zh-CN"/>
        </w:rPr>
        <w:t xml:space="preserve">the </w:t>
      </w:r>
      <w:r w:rsidRPr="004147D6">
        <w:rPr>
          <w:rFonts w:eastAsia="DengXian"/>
          <w:noProof/>
          <w:lang w:val="en-US" w:eastAsia="zh-CN"/>
        </w:rPr>
        <w:t xml:space="preserve">platform and </w:t>
      </w:r>
      <w:r>
        <w:rPr>
          <w:rFonts w:eastAsia="DengXian" w:hint="eastAsia"/>
          <w:noProof/>
          <w:lang w:val="en-US" w:eastAsia="zh-CN"/>
        </w:rPr>
        <w:t xml:space="preserve">the 3GPP defined </w:t>
      </w:r>
      <w:r w:rsidRPr="004147D6">
        <w:rPr>
          <w:rFonts w:eastAsia="DengXian"/>
          <w:noProof/>
          <w:lang w:val="en-US" w:eastAsia="zh-CN"/>
        </w:rPr>
        <w:t>function</w:t>
      </w:r>
      <w:r>
        <w:rPr>
          <w:rFonts w:eastAsia="DengXian" w:hint="eastAsia"/>
          <w:noProof/>
          <w:lang w:val="en-US" w:eastAsia="zh-CN"/>
        </w:rPr>
        <w:t>alities</w:t>
      </w:r>
      <w:r w:rsidRPr="004147D6">
        <w:rPr>
          <w:rFonts w:eastAsia="DengXian"/>
          <w:noProof/>
          <w:lang w:val="en-US" w:eastAsia="zh-CN"/>
        </w:rPr>
        <w:t xml:space="preserve"> are tightly coupled, while for virtualized </w:t>
      </w:r>
      <w:r>
        <w:rPr>
          <w:rFonts w:eastAsia="DengXian" w:hint="eastAsia"/>
          <w:noProof/>
          <w:lang w:val="en-US" w:eastAsia="zh-CN"/>
        </w:rPr>
        <w:t>network products</w:t>
      </w:r>
      <w:r w:rsidRPr="004147D6">
        <w:rPr>
          <w:rFonts w:eastAsia="DengXian"/>
          <w:noProof/>
          <w:lang w:val="en-US" w:eastAsia="zh-CN"/>
        </w:rPr>
        <w:t xml:space="preserve">, </w:t>
      </w:r>
      <w:r>
        <w:rPr>
          <w:rFonts w:eastAsia="DengXian" w:hint="eastAsia"/>
          <w:noProof/>
          <w:lang w:val="en-US" w:eastAsia="zh-CN"/>
        </w:rPr>
        <w:t xml:space="preserve">the </w:t>
      </w:r>
      <w:r w:rsidRPr="004147D6">
        <w:rPr>
          <w:rFonts w:eastAsia="DengXian"/>
          <w:noProof/>
          <w:lang w:val="en-US" w:eastAsia="zh-CN"/>
        </w:rPr>
        <w:t xml:space="preserve">platform and </w:t>
      </w:r>
      <w:r>
        <w:rPr>
          <w:rFonts w:eastAsia="DengXian" w:hint="eastAsia"/>
          <w:noProof/>
          <w:lang w:val="en-US" w:eastAsia="zh-CN"/>
        </w:rPr>
        <w:t xml:space="preserve">the 3GPP defined </w:t>
      </w:r>
      <w:r w:rsidRPr="004147D6">
        <w:rPr>
          <w:rFonts w:eastAsia="DengXian"/>
          <w:noProof/>
          <w:lang w:val="en-US" w:eastAsia="zh-CN"/>
        </w:rPr>
        <w:t>function</w:t>
      </w:r>
      <w:r>
        <w:rPr>
          <w:rFonts w:eastAsia="DengXian" w:hint="eastAsia"/>
          <w:noProof/>
          <w:lang w:val="en-US" w:eastAsia="zh-CN"/>
        </w:rPr>
        <w:t>alities</w:t>
      </w:r>
      <w:r w:rsidRPr="004147D6">
        <w:rPr>
          <w:rFonts w:eastAsia="DengXian"/>
          <w:noProof/>
          <w:lang w:val="en-US" w:eastAsia="zh-CN"/>
        </w:rPr>
        <w:t xml:space="preserve"> are decoupled</w:t>
      </w:r>
      <w:r>
        <w:rPr>
          <w:rFonts w:eastAsia="DengXian" w:hint="eastAsia"/>
          <w:noProof/>
          <w:lang w:val="en-US" w:eastAsia="zh-CN"/>
        </w:rPr>
        <w:t>. The platform of virtualized network product</w:t>
      </w:r>
      <w:r>
        <w:rPr>
          <w:rFonts w:eastAsia="DengXian"/>
          <w:noProof/>
          <w:lang w:val="en-US" w:eastAsia="zh-CN"/>
        </w:rPr>
        <w:t>s</w:t>
      </w:r>
      <w:r>
        <w:rPr>
          <w:rFonts w:eastAsia="DengXian" w:hint="eastAsia"/>
          <w:noProof/>
          <w:lang w:val="en-US" w:eastAsia="zh-CN"/>
        </w:rPr>
        <w:t xml:space="preserve"> composes </w:t>
      </w:r>
      <w:r>
        <w:rPr>
          <w:rFonts w:eastAsia="DengXian"/>
          <w:noProof/>
          <w:lang w:val="en-US" w:eastAsia="zh-CN"/>
        </w:rPr>
        <w:t xml:space="preserve">of a </w:t>
      </w:r>
      <w:r>
        <w:rPr>
          <w:rFonts w:eastAsia="DengXian" w:hint="eastAsia"/>
          <w:noProof/>
          <w:lang w:val="en-US" w:eastAsia="zh-CN"/>
        </w:rPr>
        <w:t xml:space="preserve">hardware </w:t>
      </w:r>
      <w:r>
        <w:rPr>
          <w:rFonts w:eastAsia="DengXian"/>
          <w:noProof/>
          <w:lang w:val="en-US" w:eastAsia="zh-CN"/>
        </w:rPr>
        <w:t xml:space="preserve">layer </w:t>
      </w:r>
      <w:r>
        <w:rPr>
          <w:rFonts w:eastAsia="DengXian" w:hint="eastAsia"/>
          <w:noProof/>
          <w:lang w:val="en-US" w:eastAsia="zh-CN"/>
        </w:rPr>
        <w:t xml:space="preserve">and </w:t>
      </w:r>
      <w:r>
        <w:rPr>
          <w:rFonts w:eastAsia="DengXian"/>
          <w:noProof/>
          <w:lang w:val="en-US" w:eastAsia="zh-CN"/>
        </w:rPr>
        <w:t xml:space="preserve">a </w:t>
      </w:r>
      <w:r>
        <w:rPr>
          <w:rFonts w:eastAsia="DengXian" w:hint="eastAsia"/>
          <w:noProof/>
          <w:lang w:val="en-US" w:eastAsia="zh-CN"/>
        </w:rPr>
        <w:t xml:space="preserve">virtualization layer, and </w:t>
      </w:r>
      <w:r>
        <w:rPr>
          <w:rFonts w:eastAsia="DengXian"/>
          <w:noProof/>
          <w:lang w:val="en-US" w:eastAsia="zh-CN"/>
        </w:rPr>
        <w:t>i</w:t>
      </w:r>
      <w:r>
        <w:rPr>
          <w:rFonts w:eastAsia="DengXian" w:hint="eastAsia"/>
          <w:noProof/>
          <w:lang w:val="en-US" w:eastAsia="zh-CN"/>
        </w:rPr>
        <w:t xml:space="preserve">s common </w:t>
      </w:r>
      <w:r>
        <w:rPr>
          <w:rFonts w:eastAsia="DengXian"/>
          <w:noProof/>
          <w:lang w:val="en-US" w:eastAsia="zh-CN"/>
        </w:rPr>
        <w:t>for 3GPP</w:t>
      </w:r>
      <w:r>
        <w:rPr>
          <w:rFonts w:eastAsia="DengXian" w:hint="eastAsia"/>
          <w:noProof/>
          <w:lang w:val="en-US" w:eastAsia="zh-CN"/>
        </w:rPr>
        <w:t xml:space="preserve"> defined</w:t>
      </w:r>
      <w:r>
        <w:rPr>
          <w:rFonts w:eastAsia="DengXian"/>
          <w:noProof/>
          <w:lang w:val="en-US" w:eastAsia="zh-CN"/>
        </w:rPr>
        <w:t xml:space="preserve"> deinfed functionalities</w:t>
      </w:r>
      <w:r>
        <w:rPr>
          <w:rFonts w:eastAsia="DengXian" w:hint="eastAsia"/>
          <w:noProof/>
          <w:lang w:val="en-US" w:eastAsia="zh-CN"/>
        </w:rPr>
        <w:t xml:space="preserve">. </w:t>
      </w:r>
      <w:r>
        <w:rPr>
          <w:rFonts w:hint="eastAsia"/>
          <w:lang w:eastAsia="zh-CN"/>
        </w:rPr>
        <w:t>Concept of 3GPP VNF</w:t>
      </w:r>
      <w:r>
        <w:rPr>
          <w:lang w:eastAsia="zh-CN"/>
        </w:rPr>
        <w:t xml:space="preserve"> is</w:t>
      </w:r>
      <w:r>
        <w:rPr>
          <w:rFonts w:hint="eastAsia"/>
          <w:lang w:eastAsia="zh-CN"/>
        </w:rPr>
        <w:t xml:space="preserve"> defined </w:t>
      </w:r>
      <w:r>
        <w:rPr>
          <w:lang w:eastAsia="zh-CN"/>
        </w:rPr>
        <w:t>in</w:t>
      </w:r>
      <w:r>
        <w:rPr>
          <w:rFonts w:hint="eastAsia"/>
          <w:lang w:eastAsia="zh-CN"/>
        </w:rPr>
        <w:t xml:space="preserve"> TS</w:t>
      </w:r>
      <w:r>
        <w:rPr>
          <w:lang w:eastAsia="zh-CN"/>
        </w:rPr>
        <w:t xml:space="preserve"> </w:t>
      </w:r>
      <w:r>
        <w:rPr>
          <w:rFonts w:hint="eastAsia"/>
          <w:lang w:eastAsia="zh-CN"/>
        </w:rPr>
        <w:t>28.500 [</w:t>
      </w:r>
      <w:r w:rsidR="009101D0">
        <w:rPr>
          <w:rFonts w:hint="eastAsia"/>
          <w:lang w:eastAsia="zh-CN"/>
        </w:rPr>
        <w:t>5</w:t>
      </w:r>
      <w:r>
        <w:rPr>
          <w:rFonts w:hint="eastAsia"/>
          <w:lang w:eastAsia="zh-CN"/>
        </w:rPr>
        <w:t>]. According to the concept</w:t>
      </w:r>
      <w:r>
        <w:rPr>
          <w:lang w:eastAsia="zh-CN"/>
        </w:rPr>
        <w:t xml:space="preserve"> in [</w:t>
      </w:r>
      <w:r w:rsidR="009101D0">
        <w:rPr>
          <w:rFonts w:hint="eastAsia"/>
          <w:lang w:eastAsia="zh-CN"/>
        </w:rPr>
        <w:t>5</w:t>
      </w:r>
      <w:r>
        <w:rPr>
          <w:lang w:eastAsia="zh-CN"/>
        </w:rPr>
        <w:t>]</w:t>
      </w:r>
      <w:r>
        <w:rPr>
          <w:rFonts w:hint="eastAsia"/>
          <w:lang w:eastAsia="zh-CN"/>
        </w:rPr>
        <w:t>, a</w:t>
      </w:r>
      <w:r>
        <w:rPr>
          <w:lang w:eastAsia="zh-CN"/>
        </w:rPr>
        <w:t xml:space="preserve"> </w:t>
      </w:r>
      <w:r>
        <w:rPr>
          <w:rFonts w:hint="eastAsia"/>
          <w:lang w:eastAsia="zh-CN"/>
        </w:rPr>
        <w:t xml:space="preserve">3GPP </w:t>
      </w:r>
      <w:r>
        <w:rPr>
          <w:lang w:eastAsia="zh-CN"/>
        </w:rPr>
        <w:t>VNF is</w:t>
      </w:r>
      <w:r w:rsidRPr="00EB78CB">
        <w:rPr>
          <w:rFonts w:hint="eastAsia"/>
          <w:lang w:eastAsia="zh-CN"/>
        </w:rPr>
        <w:t xml:space="preserve"> </w:t>
      </w:r>
      <w:r>
        <w:rPr>
          <w:rFonts w:hint="eastAsia"/>
          <w:lang w:eastAsia="zh-CN"/>
        </w:rPr>
        <w:t xml:space="preserve">3GPP </w:t>
      </w:r>
      <w:r>
        <w:rPr>
          <w:lang w:eastAsia="zh-CN"/>
        </w:rPr>
        <w:t>network function(s) that runs on a Network Function Virtu</w:t>
      </w:r>
      <w:r>
        <w:rPr>
          <w:rFonts w:hint="eastAsia"/>
          <w:lang w:eastAsia="zh-CN"/>
        </w:rPr>
        <w:t>a</w:t>
      </w:r>
      <w:r>
        <w:rPr>
          <w:lang w:eastAsia="zh-CN"/>
        </w:rPr>
        <w:t>lization Infrastructure (NFVI),</w:t>
      </w:r>
      <w:r>
        <w:rPr>
          <w:rFonts w:hint="eastAsia"/>
          <w:lang w:eastAsia="zh-CN"/>
        </w:rPr>
        <w:t xml:space="preserve"> which </w:t>
      </w:r>
      <w:r>
        <w:rPr>
          <w:lang w:eastAsia="zh-CN"/>
        </w:rPr>
        <w:t>is the platform of virtualized network products described above</w:t>
      </w:r>
      <w:r>
        <w:rPr>
          <w:rFonts w:hint="eastAsia"/>
          <w:lang w:eastAsia="zh-CN"/>
        </w:rPr>
        <w:t xml:space="preserve">. </w:t>
      </w:r>
    </w:p>
    <w:p w:rsidR="00AD1D0B" w:rsidRDefault="00AD1D0B" w:rsidP="00AD1D0B">
      <w:pPr>
        <w:jc w:val="both"/>
        <w:rPr>
          <w:noProof/>
          <w:lang w:val="en-US" w:eastAsia="zh-CN"/>
        </w:rPr>
      </w:pPr>
      <w:r>
        <w:rPr>
          <w:rFonts w:hint="eastAsia"/>
          <w:lang w:eastAsia="zh-CN"/>
        </w:rPr>
        <w:t xml:space="preserve">The </w:t>
      </w:r>
      <w:r w:rsidRPr="004D399A">
        <w:rPr>
          <w:noProof/>
          <w:lang w:val="en-US" w:eastAsia="zh-CN"/>
        </w:rPr>
        <w:t>realistic deployment scenarios</w:t>
      </w:r>
      <w:r>
        <w:rPr>
          <w:rFonts w:hint="eastAsia"/>
          <w:noProof/>
          <w:lang w:val="en-US" w:eastAsia="zh-CN"/>
        </w:rPr>
        <w:t xml:space="preserve"> </w:t>
      </w:r>
      <w:r>
        <w:rPr>
          <w:noProof/>
          <w:lang w:val="en-US" w:eastAsia="zh-CN"/>
        </w:rPr>
        <w:t xml:space="preserve">are summarized </w:t>
      </w:r>
      <w:r>
        <w:rPr>
          <w:rFonts w:hint="eastAsia"/>
          <w:noProof/>
          <w:lang w:val="en-US" w:eastAsia="zh-CN"/>
        </w:rPr>
        <w:t>in ETSI NFV-SEC 001</w:t>
      </w:r>
      <w:r>
        <w:rPr>
          <w:noProof/>
          <w:lang w:val="en-US" w:eastAsia="zh-CN"/>
        </w:rPr>
        <w:t xml:space="preserve"> [</w:t>
      </w:r>
      <w:r w:rsidR="009101D0">
        <w:rPr>
          <w:rFonts w:hint="eastAsia"/>
          <w:noProof/>
          <w:lang w:val="en-US" w:eastAsia="zh-CN"/>
        </w:rPr>
        <w:t>6</w:t>
      </w:r>
      <w:r>
        <w:rPr>
          <w:noProof/>
          <w:lang w:val="en-US" w:eastAsia="zh-CN"/>
        </w:rPr>
        <w:t>]</w:t>
      </w:r>
      <w:r>
        <w:rPr>
          <w:rFonts w:hint="eastAsia"/>
          <w:noProof/>
          <w:lang w:val="en-US" w:eastAsia="zh-CN"/>
        </w:rPr>
        <w:t xml:space="preserve">, </w:t>
      </w:r>
      <w:r>
        <w:rPr>
          <w:noProof/>
          <w:lang w:val="en-US" w:eastAsia="zh-CN"/>
        </w:rPr>
        <w:t xml:space="preserve">based on which </w:t>
      </w:r>
      <w:r>
        <w:rPr>
          <w:rFonts w:hint="eastAsia"/>
          <w:noProof/>
          <w:lang w:val="en-US" w:eastAsia="zh-CN"/>
        </w:rPr>
        <w:t xml:space="preserve">a </w:t>
      </w:r>
      <w:r>
        <w:rPr>
          <w:noProof/>
          <w:lang w:val="en-US" w:eastAsia="zh-CN"/>
        </w:rPr>
        <w:t xml:space="preserve">3GPP </w:t>
      </w:r>
      <w:r>
        <w:rPr>
          <w:rFonts w:hint="eastAsia"/>
          <w:noProof/>
          <w:lang w:val="en-US" w:eastAsia="zh-CN"/>
        </w:rPr>
        <w:t>network operator can deploy 3GPP defined functionalities in three modes:</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rFonts w:hint="eastAsia"/>
          <w:noProof/>
          <w:lang w:val="en-US" w:eastAsia="zh-CN"/>
        </w:rPr>
        <w:t xml:space="preserve">Mode 1. </w:t>
      </w:r>
      <w:r w:rsidRPr="008C6784">
        <w:rPr>
          <w:noProof/>
          <w:lang w:val="en-US" w:eastAsia="zh-CN"/>
        </w:rPr>
        <w:t xml:space="preserve">A </w:t>
      </w:r>
      <w:r w:rsidRPr="008C6784">
        <w:rPr>
          <w:rFonts w:hint="eastAsia"/>
          <w:noProof/>
          <w:lang w:val="en-US" w:eastAsia="zh-CN"/>
        </w:rPr>
        <w:t xml:space="preserve">network operator </w:t>
      </w:r>
      <w:r w:rsidRPr="008C6784">
        <w:rPr>
          <w:noProof/>
          <w:lang w:val="en-US" w:eastAsia="zh-CN"/>
        </w:rPr>
        <w:t>purchase</w:t>
      </w:r>
      <w:r w:rsidRPr="008C6784">
        <w:rPr>
          <w:rFonts w:hint="eastAsia"/>
          <w:noProof/>
          <w:lang w:val="en-US" w:eastAsia="zh-CN"/>
        </w:rPr>
        <w:t>s 3GPP VNF</w:t>
      </w:r>
      <w:r w:rsidRPr="008C6784">
        <w:rPr>
          <w:noProof/>
          <w:lang w:val="en-US" w:eastAsia="zh-CN"/>
        </w:rPr>
        <w:t>s</w:t>
      </w:r>
      <w:r w:rsidRPr="008C6784">
        <w:rPr>
          <w:rFonts w:hint="eastAsia"/>
          <w:noProof/>
          <w:lang w:val="en-US" w:eastAsia="zh-CN"/>
        </w:rPr>
        <w:t xml:space="preserve"> from </w:t>
      </w:r>
      <w:r w:rsidRPr="008C6784">
        <w:rPr>
          <w:noProof/>
          <w:lang w:val="en-US" w:eastAsia="zh-CN"/>
        </w:rPr>
        <w:t xml:space="preserve">its </w:t>
      </w:r>
      <w:r w:rsidRPr="008C6784">
        <w:rPr>
          <w:rFonts w:hint="eastAsia"/>
          <w:noProof/>
          <w:lang w:val="en-US" w:eastAsia="zh-CN"/>
        </w:rPr>
        <w:t>vendor</w:t>
      </w:r>
      <w:r w:rsidRPr="008C6784">
        <w:rPr>
          <w:noProof/>
          <w:lang w:val="en-US" w:eastAsia="zh-CN"/>
        </w:rPr>
        <w:t>s</w:t>
      </w:r>
      <w:r w:rsidRPr="008C6784">
        <w:rPr>
          <w:rFonts w:hint="eastAsia"/>
          <w:noProof/>
          <w:lang w:val="en-US" w:eastAsia="zh-CN"/>
        </w:rPr>
        <w:t xml:space="preserve"> and deploys it on a </w:t>
      </w:r>
      <w:r w:rsidRPr="008C6784">
        <w:rPr>
          <w:noProof/>
          <w:lang w:val="en-US" w:eastAsia="zh-CN"/>
        </w:rPr>
        <w:t>third partyNFVI</w:t>
      </w:r>
      <w:r w:rsidRPr="008C6784">
        <w:rPr>
          <w:rFonts w:hint="eastAsia"/>
          <w:noProof/>
          <w:lang w:val="en-US" w:eastAsia="zh-CN"/>
        </w:rPr>
        <w:t>.</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rFonts w:hint="eastAsia"/>
          <w:noProof/>
          <w:lang w:val="en-US" w:eastAsia="zh-CN"/>
        </w:rPr>
        <w:t xml:space="preserve">Mode 2. </w:t>
      </w:r>
      <w:r w:rsidRPr="008C6784">
        <w:rPr>
          <w:noProof/>
          <w:lang w:val="en-US" w:eastAsia="zh-CN"/>
        </w:rPr>
        <w:t>A network operator purchases 3GPP VNFs and the virtualization layer</w:t>
      </w:r>
      <w:r w:rsidRPr="0085193B">
        <w:rPr>
          <w:noProof/>
          <w:lang w:val="en-US" w:eastAsia="zh-CN"/>
        </w:rPr>
        <w:t xml:space="preserve"> (e.g. hypervisor)</w:t>
      </w:r>
      <w:r w:rsidRPr="0085193B">
        <w:rPr>
          <w:rFonts w:hint="eastAsia"/>
          <w:noProof/>
          <w:lang w:val="en-US" w:eastAsia="zh-CN"/>
        </w:rPr>
        <w:t xml:space="preserve"> from </w:t>
      </w:r>
      <w:r w:rsidRPr="0085193B">
        <w:rPr>
          <w:noProof/>
          <w:lang w:val="en-US" w:eastAsia="zh-CN"/>
        </w:rPr>
        <w:t xml:space="preserve">its </w:t>
      </w:r>
      <w:r w:rsidRPr="008C6784">
        <w:rPr>
          <w:noProof/>
          <w:lang w:val="en-US" w:eastAsia="zh-CN"/>
        </w:rPr>
        <w:t>vendors, and deploys them on a third party hardware layer.</w:t>
      </w:r>
    </w:p>
    <w:p w:rsidR="00304124" w:rsidRDefault="00AD1D0B">
      <w:pPr>
        <w:pStyle w:val="B1"/>
        <w:ind w:firstLine="400"/>
        <w:rPr>
          <w:noProof/>
          <w:lang w:val="en-US" w:eastAsia="zh-CN"/>
        </w:rPr>
      </w:pPr>
      <w:r>
        <w:rPr>
          <w:rFonts w:hint="eastAsia"/>
          <w:noProof/>
          <w:lang w:val="en-US" w:eastAsia="zh-CN"/>
        </w:rPr>
        <w:t>-</w:t>
      </w:r>
      <w:r>
        <w:rPr>
          <w:rFonts w:hint="eastAsia"/>
          <w:noProof/>
          <w:lang w:val="en-US" w:eastAsia="zh-CN"/>
        </w:rPr>
        <w:tab/>
      </w:r>
      <w:r w:rsidRPr="008C6784">
        <w:rPr>
          <w:noProof/>
          <w:lang w:val="en-US" w:eastAsia="zh-CN"/>
        </w:rPr>
        <w:t>Mode 3. A network operator purchases and deploys</w:t>
      </w:r>
      <w:r>
        <w:rPr>
          <w:noProof/>
          <w:lang w:val="en-US" w:eastAsia="zh-CN"/>
        </w:rPr>
        <w:t xml:space="preserve"> </w:t>
      </w:r>
      <w:r w:rsidRPr="008C6784">
        <w:rPr>
          <w:noProof/>
          <w:lang w:val="en-US" w:eastAsia="zh-CN"/>
        </w:rPr>
        <w:t>3GPP VNFs</w:t>
      </w:r>
      <w:r w:rsidRPr="0085193B">
        <w:rPr>
          <w:noProof/>
          <w:lang w:val="en-US" w:eastAsia="zh-CN"/>
        </w:rPr>
        <w:t>, the virtualization layer and the hardware layer from its vendors</w:t>
      </w:r>
      <w:r w:rsidRPr="008C6784">
        <w:rPr>
          <w:noProof/>
          <w:lang w:val="en-US" w:eastAsia="zh-CN"/>
        </w:rPr>
        <w:t>.</w:t>
      </w:r>
    </w:p>
    <w:p w:rsidR="00AD1D0B" w:rsidRDefault="00AD1D0B" w:rsidP="00AD1D0B">
      <w:pPr>
        <w:jc w:val="both"/>
        <w:rPr>
          <w:rFonts w:eastAsia="DengXian"/>
          <w:noProof/>
          <w:lang w:val="en-US" w:eastAsia="zh-CN"/>
        </w:rPr>
      </w:pPr>
      <w:r>
        <w:rPr>
          <w:rFonts w:eastAsia="DengXian" w:hint="eastAsia"/>
          <w:noProof/>
          <w:lang w:val="en-US" w:eastAsia="zh-CN"/>
        </w:rPr>
        <w:t xml:space="preserve">Each </w:t>
      </w:r>
      <w:r>
        <w:rPr>
          <w:rFonts w:eastAsia="DengXian"/>
          <w:noProof/>
          <w:lang w:val="en-US" w:eastAsia="zh-CN"/>
        </w:rPr>
        <w:t xml:space="preserve">deployment </w:t>
      </w:r>
      <w:r>
        <w:rPr>
          <w:rFonts w:eastAsia="DengXian" w:hint="eastAsia"/>
          <w:noProof/>
          <w:lang w:val="en-US" w:eastAsia="zh-CN"/>
        </w:rPr>
        <w:t xml:space="preserve">mode </w:t>
      </w:r>
      <w:r>
        <w:rPr>
          <w:rFonts w:eastAsia="DengXian"/>
          <w:noProof/>
          <w:lang w:val="en-US" w:eastAsia="zh-CN"/>
        </w:rPr>
        <w:t>requires</w:t>
      </w:r>
      <w:r>
        <w:rPr>
          <w:rFonts w:eastAsia="DengXian" w:hint="eastAsia"/>
          <w:noProof/>
          <w:lang w:val="en-US" w:eastAsia="zh-CN"/>
        </w:rPr>
        <w:t xml:space="preserve"> </w:t>
      </w:r>
      <w:r>
        <w:rPr>
          <w:rFonts w:eastAsia="DengXian"/>
          <w:noProof/>
          <w:lang w:val="en-US" w:eastAsia="zh-CN"/>
        </w:rPr>
        <w:t>the different composition of</w:t>
      </w:r>
      <w:r>
        <w:rPr>
          <w:rFonts w:eastAsia="DengXian" w:hint="eastAsia"/>
          <w:noProof/>
          <w:lang w:val="en-US" w:eastAsia="zh-CN"/>
        </w:rPr>
        <w:t xml:space="preserve"> virtualized network product</w:t>
      </w:r>
      <w:r>
        <w:rPr>
          <w:rFonts w:eastAsia="DengXian"/>
          <w:noProof/>
          <w:lang w:val="en-US" w:eastAsia="zh-CN"/>
        </w:rPr>
        <w:t>s</w:t>
      </w:r>
      <w:r>
        <w:rPr>
          <w:rFonts w:eastAsia="DengXian" w:hint="eastAsia"/>
          <w:noProof/>
          <w:lang w:val="en-US" w:eastAsia="zh-CN"/>
        </w:rPr>
        <w:t xml:space="preserve"> </w:t>
      </w:r>
      <w:r>
        <w:rPr>
          <w:rFonts w:eastAsia="DengXian"/>
          <w:noProof/>
          <w:lang w:val="en-US" w:eastAsia="zh-CN"/>
        </w:rPr>
        <w:t>purchased and deployed</w:t>
      </w:r>
      <w:r>
        <w:rPr>
          <w:rFonts w:eastAsia="DengXian" w:hint="eastAsia"/>
          <w:noProof/>
          <w:lang w:val="en-US" w:eastAsia="zh-CN"/>
        </w:rPr>
        <w:t xml:space="preserve"> by </w:t>
      </w:r>
      <w:r>
        <w:rPr>
          <w:rFonts w:eastAsia="DengXian"/>
          <w:noProof/>
          <w:lang w:val="en-US" w:eastAsia="zh-CN"/>
        </w:rPr>
        <w:t>a</w:t>
      </w:r>
      <w:r>
        <w:rPr>
          <w:rFonts w:eastAsia="DengXian" w:hint="eastAsia"/>
          <w:noProof/>
          <w:lang w:val="en-US" w:eastAsia="zh-CN"/>
        </w:rPr>
        <w:t xml:space="preserve"> network operator</w:t>
      </w:r>
      <w:r>
        <w:rPr>
          <w:rFonts w:eastAsia="DengXian"/>
          <w:noProof/>
          <w:lang w:val="en-US" w:eastAsia="zh-CN"/>
        </w:rPr>
        <w:t>, which are subject to the testing and evaluation in SECAM scheme</w:t>
      </w:r>
      <w:r>
        <w:rPr>
          <w:rFonts w:eastAsia="DengXian" w:hint="eastAsia"/>
          <w:noProof/>
          <w:lang w:val="en-US" w:eastAsia="zh-CN"/>
        </w:rPr>
        <w:t>. According</w:t>
      </w:r>
      <w:r>
        <w:rPr>
          <w:rFonts w:eastAsia="DengXian"/>
          <w:noProof/>
          <w:lang w:val="en-US" w:eastAsia="zh-CN"/>
        </w:rPr>
        <w:t>ly</w:t>
      </w:r>
      <w:r>
        <w:rPr>
          <w:rFonts w:eastAsia="DengXian" w:hint="eastAsia"/>
          <w:noProof/>
          <w:lang w:val="en-US" w:eastAsia="zh-CN"/>
        </w:rPr>
        <w:t xml:space="preserve">, </w:t>
      </w:r>
      <w:r>
        <w:rPr>
          <w:rFonts w:eastAsia="DengXian"/>
          <w:noProof/>
          <w:lang w:val="en-US" w:eastAsia="zh-CN"/>
        </w:rPr>
        <w:t>the different compistion of virtualiz</w:t>
      </w:r>
      <w:r>
        <w:rPr>
          <w:rFonts w:eastAsia="DengXian" w:hint="eastAsia"/>
          <w:noProof/>
          <w:lang w:val="en-US" w:eastAsia="zh-CN"/>
        </w:rPr>
        <w:t xml:space="preserve">ed </w:t>
      </w:r>
      <w:r>
        <w:rPr>
          <w:rFonts w:eastAsia="DengXian"/>
          <w:noProof/>
          <w:lang w:val="en-US" w:eastAsia="zh-CN"/>
        </w:rPr>
        <w:t xml:space="preserve">network products maps to </w:t>
      </w:r>
      <w:r>
        <w:rPr>
          <w:rFonts w:eastAsia="DengXian" w:hint="eastAsia"/>
          <w:noProof/>
          <w:lang w:val="en-US" w:eastAsia="zh-CN"/>
        </w:rPr>
        <w:t>three types of  virtualized network product class</w:t>
      </w:r>
      <w:r>
        <w:rPr>
          <w:rFonts w:eastAsia="DengXian"/>
          <w:noProof/>
          <w:lang w:val="en-US" w:eastAsia="zh-CN"/>
        </w:rPr>
        <w:t xml:space="preserve"> as depicted in Figure 1</w:t>
      </w:r>
      <w:r>
        <w:rPr>
          <w:rFonts w:eastAsia="DengXian" w:hint="eastAsia"/>
          <w:noProof/>
          <w:lang w:val="en-US" w:eastAsia="zh-CN"/>
        </w:rPr>
        <w:t>:</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1: implement 3GPP defined functionalities only</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2: implement 3GPP defined functionalities and virtualization layer</w:t>
      </w:r>
    </w:p>
    <w:p w:rsidR="00304124" w:rsidRDefault="00AD1D0B">
      <w:pPr>
        <w:pStyle w:val="B1"/>
        <w:ind w:firstLine="400"/>
        <w:rPr>
          <w:rFonts w:eastAsia="宋体"/>
          <w:noProof/>
          <w:lang w:val="en-US" w:eastAsia="zh-CN"/>
        </w:rPr>
      </w:pPr>
      <w:r>
        <w:rPr>
          <w:rFonts w:hint="eastAsia"/>
          <w:noProof/>
          <w:lang w:val="en-US" w:eastAsia="zh-CN"/>
        </w:rPr>
        <w:t>-</w:t>
      </w:r>
      <w:r>
        <w:rPr>
          <w:rFonts w:hint="eastAsia"/>
          <w:noProof/>
          <w:lang w:val="en-US" w:eastAsia="zh-CN"/>
        </w:rPr>
        <w:tab/>
      </w:r>
      <w:r w:rsidR="009F33E2" w:rsidRPr="009F33E2">
        <w:rPr>
          <w:rFonts w:eastAsia="宋体"/>
          <w:noProof/>
          <w:lang w:val="en-US" w:eastAsia="zh-CN"/>
        </w:rPr>
        <w:t>Type 3: implement 3GPP defined functionalities, virtualization layer, and hardware layer</w:t>
      </w:r>
    </w:p>
    <w:p w:rsidR="00AD1D0B" w:rsidRDefault="009101D0" w:rsidP="00AD1D0B">
      <w:pPr>
        <w:jc w:val="center"/>
        <w:rPr>
          <w:rFonts w:eastAsia="DengXian"/>
          <w:noProof/>
          <w:lang w:val="en-US" w:eastAsia="zh-CN"/>
        </w:rPr>
      </w:pPr>
      <w:r w:rsidRPr="007E445E">
        <w:rPr>
          <w:noProof/>
          <w:lang w:val="en-US" w:eastAsia="zh-CN"/>
        </w:rPr>
        <w:lastRenderedPageBreak/>
        <w:drawing>
          <wp:inline distT="0" distB="0" distL="0" distR="0">
            <wp:extent cx="4127429" cy="1457968"/>
            <wp:effectExtent l="19050" t="0" r="6421"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127441" cy="1457972"/>
                    </a:xfrm>
                    <a:prstGeom prst="rect">
                      <a:avLst/>
                    </a:prstGeom>
                    <a:noFill/>
                  </pic:spPr>
                </pic:pic>
              </a:graphicData>
            </a:graphic>
          </wp:inline>
        </w:drawing>
      </w:r>
    </w:p>
    <w:p w:rsidR="00AD1D0B" w:rsidRPr="00176A22" w:rsidRDefault="00AD1D0B" w:rsidP="00AD1D0B">
      <w:pPr>
        <w:jc w:val="center"/>
        <w:rPr>
          <w:rFonts w:eastAsia="DengXian"/>
          <w:noProof/>
          <w:lang w:val="en-US" w:eastAsia="zh-CN"/>
        </w:rPr>
      </w:pPr>
      <w:r w:rsidRPr="00176A22">
        <w:rPr>
          <w:rFonts w:eastAsia="DengXian"/>
          <w:noProof/>
          <w:lang w:val="en-US" w:eastAsia="zh-CN"/>
        </w:rPr>
        <w:t xml:space="preserve">Figure </w:t>
      </w:r>
      <w:r>
        <w:rPr>
          <w:rFonts w:eastAsia="DengXian" w:hint="eastAsia"/>
          <w:noProof/>
          <w:lang w:val="en-US" w:eastAsia="zh-CN"/>
        </w:rPr>
        <w:t>4.0.1-</w:t>
      </w:r>
      <w:r w:rsidRPr="00176A22">
        <w:rPr>
          <w:rFonts w:eastAsia="DengXian"/>
          <w:noProof/>
          <w:lang w:val="en-US" w:eastAsia="zh-CN"/>
        </w:rPr>
        <w:t>1</w:t>
      </w:r>
      <w:r>
        <w:rPr>
          <w:rFonts w:eastAsia="DengXian"/>
          <w:noProof/>
          <w:lang w:val="en-US" w:eastAsia="zh-CN"/>
        </w:rPr>
        <w:t>:</w:t>
      </w:r>
      <w:r w:rsidRPr="00176A22">
        <w:rPr>
          <w:rFonts w:eastAsia="DengXian"/>
          <w:noProof/>
          <w:lang w:val="en-US" w:eastAsia="zh-CN"/>
        </w:rPr>
        <w:t xml:space="preserve"> Three types of virtualized network product class</w:t>
      </w:r>
    </w:p>
    <w:p w:rsidR="00AD1D0B" w:rsidRDefault="00AD1D0B" w:rsidP="00AD1D0B">
      <w:pPr>
        <w:jc w:val="both"/>
        <w:rPr>
          <w:rFonts w:eastAsia="DengXian"/>
          <w:noProof/>
          <w:lang w:val="en-US" w:eastAsia="zh-CN"/>
        </w:rPr>
      </w:pPr>
      <w:r>
        <w:rPr>
          <w:rFonts w:eastAsia="DengXian" w:hint="eastAsia"/>
          <w:noProof/>
          <w:lang w:val="en-US" w:eastAsia="zh-CN"/>
        </w:rPr>
        <w:t xml:space="preserve">For type 2 and type 3, </w:t>
      </w:r>
      <w:r>
        <w:rPr>
          <w:rFonts w:eastAsia="DengXian"/>
          <w:noProof/>
          <w:lang w:val="en-US" w:eastAsia="zh-CN"/>
        </w:rPr>
        <w:t xml:space="preserve">the </w:t>
      </w:r>
      <w:r>
        <w:rPr>
          <w:rFonts w:eastAsia="DengXian" w:hint="eastAsia"/>
          <w:noProof/>
          <w:lang w:val="en-US" w:eastAsia="zh-CN"/>
        </w:rPr>
        <w:t xml:space="preserve">3GPP </w:t>
      </w:r>
      <w:r>
        <w:rPr>
          <w:rFonts w:eastAsia="DengXian"/>
          <w:noProof/>
          <w:lang w:val="en-US" w:eastAsia="zh-CN"/>
        </w:rPr>
        <w:t>defined functionalities, the virtualization layer,</w:t>
      </w:r>
      <w:r>
        <w:rPr>
          <w:rFonts w:eastAsia="DengXian" w:hint="eastAsia"/>
          <w:noProof/>
          <w:lang w:val="en-US" w:eastAsia="zh-CN"/>
        </w:rPr>
        <w:t xml:space="preserve"> and </w:t>
      </w:r>
      <w:r>
        <w:rPr>
          <w:rFonts w:eastAsia="DengXian"/>
          <w:noProof/>
          <w:lang w:val="en-US" w:eastAsia="zh-CN"/>
        </w:rPr>
        <w:t>the hardware layer</w:t>
      </w:r>
      <w:r>
        <w:rPr>
          <w:rFonts w:eastAsia="DengXian" w:hint="eastAsia"/>
          <w:noProof/>
          <w:lang w:val="en-US" w:eastAsia="zh-CN"/>
        </w:rPr>
        <w:t xml:space="preserve"> can be </w:t>
      </w:r>
      <w:r w:rsidRPr="00017B6E">
        <w:rPr>
          <w:rFonts w:eastAsia="DengXian"/>
          <w:noProof/>
          <w:lang w:val="en-US" w:eastAsia="zh-CN"/>
        </w:rPr>
        <w:t xml:space="preserve">decoupled </w:t>
      </w:r>
      <w:r>
        <w:rPr>
          <w:rFonts w:eastAsia="DengXian"/>
          <w:noProof/>
          <w:lang w:val="en-US" w:eastAsia="zh-CN"/>
        </w:rPr>
        <w:t xml:space="preserve">from </w:t>
      </w:r>
      <w:r w:rsidRPr="00017B6E">
        <w:rPr>
          <w:rFonts w:eastAsia="DengXian"/>
          <w:noProof/>
          <w:lang w:val="en-US" w:eastAsia="zh-CN"/>
        </w:rPr>
        <w:t>each other</w:t>
      </w:r>
      <w:r>
        <w:rPr>
          <w:rFonts w:eastAsia="DengXian"/>
          <w:noProof/>
          <w:lang w:val="en-US" w:eastAsia="zh-CN"/>
        </w:rPr>
        <w:t xml:space="preserve"> and can be provided by different vendors</w:t>
      </w:r>
      <w:r>
        <w:rPr>
          <w:rFonts w:eastAsia="DengXian" w:hint="eastAsia"/>
          <w:noProof/>
          <w:lang w:val="en-US" w:eastAsia="zh-CN"/>
        </w:rPr>
        <w:t xml:space="preserve">. It </w:t>
      </w:r>
      <w:r>
        <w:rPr>
          <w:rFonts w:eastAsia="DengXian"/>
          <w:noProof/>
          <w:lang w:val="en-US" w:eastAsia="zh-CN"/>
        </w:rPr>
        <w:t>implie</w:t>
      </w:r>
      <w:r>
        <w:rPr>
          <w:rFonts w:eastAsia="DengXian" w:hint="eastAsia"/>
          <w:noProof/>
          <w:lang w:val="en-US" w:eastAsia="zh-CN"/>
        </w:rPr>
        <w:t>s that the target</w:t>
      </w:r>
      <w:r>
        <w:rPr>
          <w:rFonts w:eastAsia="DengXian"/>
          <w:noProof/>
          <w:lang w:val="en-US" w:eastAsia="zh-CN"/>
        </w:rPr>
        <w:t>s</w:t>
      </w:r>
      <w:r>
        <w:rPr>
          <w:rFonts w:eastAsia="DengXian" w:hint="eastAsia"/>
          <w:noProof/>
          <w:lang w:val="en-US" w:eastAsia="zh-CN"/>
        </w:rPr>
        <w:t xml:space="preserve"> of security assurance evaluation </w:t>
      </w:r>
      <w:r>
        <w:rPr>
          <w:rFonts w:eastAsia="DengXian"/>
          <w:noProof/>
          <w:lang w:val="en-US" w:eastAsia="zh-CN"/>
        </w:rPr>
        <w:t>could</w:t>
      </w:r>
      <w:r>
        <w:rPr>
          <w:rFonts w:eastAsia="DengXian" w:hint="eastAsia"/>
          <w:noProof/>
          <w:lang w:val="en-US" w:eastAsia="zh-CN"/>
        </w:rPr>
        <w:t xml:space="preserve"> be </w:t>
      </w:r>
      <w:r>
        <w:rPr>
          <w:rFonts w:eastAsia="DengXian"/>
          <w:noProof/>
          <w:lang w:val="en-US" w:eastAsia="zh-CN"/>
        </w:rPr>
        <w:t xml:space="preserve">the </w:t>
      </w:r>
      <w:r>
        <w:rPr>
          <w:rFonts w:eastAsia="DengXian" w:hint="eastAsia"/>
          <w:noProof/>
          <w:lang w:val="en-US" w:eastAsia="zh-CN"/>
        </w:rPr>
        <w:t>decoupled component</w:t>
      </w:r>
      <w:r>
        <w:rPr>
          <w:rFonts w:eastAsia="DengXian"/>
          <w:noProof/>
          <w:lang w:val="en-US" w:eastAsia="zh-CN"/>
        </w:rPr>
        <w:t>s</w:t>
      </w:r>
      <w:r>
        <w:rPr>
          <w:rFonts w:eastAsia="DengXian" w:hint="eastAsia"/>
          <w:noProof/>
          <w:lang w:val="en-US" w:eastAsia="zh-CN"/>
        </w:rPr>
        <w:t xml:space="preserve"> </w:t>
      </w:r>
      <w:r>
        <w:rPr>
          <w:rFonts w:eastAsia="DengXian"/>
          <w:noProof/>
          <w:lang w:val="en-US" w:eastAsia="zh-CN"/>
        </w:rPr>
        <w:t xml:space="preserve">of a virtualized network product </w:t>
      </w:r>
      <w:r>
        <w:rPr>
          <w:rFonts w:eastAsia="DengXian" w:hint="eastAsia"/>
          <w:noProof/>
          <w:lang w:val="en-US" w:eastAsia="zh-CN"/>
        </w:rPr>
        <w:t>and the security assurance requirements o</w:t>
      </w:r>
      <w:r>
        <w:rPr>
          <w:rFonts w:eastAsia="DengXian"/>
          <w:noProof/>
          <w:lang w:val="en-US" w:eastAsia="zh-CN"/>
        </w:rPr>
        <w:t>n</w:t>
      </w:r>
      <w:r>
        <w:rPr>
          <w:rFonts w:eastAsia="DengXian" w:hint="eastAsia"/>
          <w:noProof/>
          <w:lang w:val="en-US" w:eastAsia="zh-CN"/>
        </w:rPr>
        <w:t xml:space="preserve"> </w:t>
      </w:r>
      <w:r>
        <w:rPr>
          <w:rFonts w:eastAsia="DengXian"/>
          <w:noProof/>
          <w:lang w:val="en-US" w:eastAsia="zh-CN"/>
        </w:rPr>
        <w:t>the</w:t>
      </w:r>
      <w:r>
        <w:rPr>
          <w:rFonts w:eastAsia="DengXian" w:hint="eastAsia"/>
          <w:noProof/>
          <w:lang w:val="en-US" w:eastAsia="zh-CN"/>
        </w:rPr>
        <w:t xml:space="preserve"> interface(s) </w:t>
      </w:r>
      <w:r>
        <w:rPr>
          <w:rFonts w:eastAsia="DengXian"/>
          <w:noProof/>
          <w:lang w:val="en-US" w:eastAsia="zh-CN"/>
        </w:rPr>
        <w:t xml:space="preserve">between components </w:t>
      </w:r>
      <w:r>
        <w:rPr>
          <w:rFonts w:eastAsia="DengXian" w:hint="eastAsia"/>
          <w:noProof/>
          <w:lang w:val="en-US" w:eastAsia="zh-CN"/>
        </w:rPr>
        <w:t xml:space="preserve">of  type 2 and type 3 need to be considered in </w:t>
      </w:r>
      <w:r w:rsidRPr="00CF094C">
        <w:rPr>
          <w:rFonts w:eastAsia="DengXian"/>
          <w:noProof/>
          <w:lang w:val="en-US" w:eastAsia="zh-CN"/>
        </w:rPr>
        <w:t>decoupling scenario</w:t>
      </w:r>
      <w:r>
        <w:rPr>
          <w:rFonts w:eastAsia="DengXian"/>
          <w:noProof/>
          <w:lang w:val="en-US" w:eastAsia="zh-CN"/>
        </w:rPr>
        <w:t>s</w:t>
      </w:r>
      <w:r>
        <w:rPr>
          <w:rFonts w:eastAsia="DengXian" w:hint="eastAsia"/>
          <w:noProof/>
          <w:lang w:val="en-US" w:eastAsia="zh-CN"/>
        </w:rPr>
        <w:t>.</w:t>
      </w:r>
    </w:p>
    <w:p w:rsidR="00AD1D0B" w:rsidRDefault="009101D0" w:rsidP="00AD1D0B">
      <w:pPr>
        <w:jc w:val="center"/>
        <w:rPr>
          <w:rFonts w:eastAsia="DengXian"/>
          <w:noProof/>
          <w:lang w:val="en-US" w:eastAsia="zh-CN"/>
        </w:rPr>
      </w:pPr>
      <w:r w:rsidRPr="007E445E">
        <w:rPr>
          <w:noProof/>
          <w:lang w:val="en-US" w:eastAsia="zh-CN"/>
        </w:rPr>
        <w:drawing>
          <wp:inline distT="0" distB="0" distL="0" distR="0">
            <wp:extent cx="3938576" cy="1112978"/>
            <wp:effectExtent l="19050" t="0" r="4774"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3940006" cy="1113382"/>
                    </a:xfrm>
                    <a:prstGeom prst="rect">
                      <a:avLst/>
                    </a:prstGeom>
                    <a:noFill/>
                  </pic:spPr>
                </pic:pic>
              </a:graphicData>
            </a:graphic>
          </wp:inline>
        </w:drawing>
      </w:r>
    </w:p>
    <w:p w:rsidR="00AD1D0B" w:rsidRDefault="00AD1D0B" w:rsidP="00AD1D0B">
      <w:pPr>
        <w:jc w:val="center"/>
        <w:rPr>
          <w:rFonts w:eastAsia="DengXian"/>
          <w:noProof/>
          <w:lang w:val="en-US" w:eastAsia="zh-CN"/>
        </w:rPr>
      </w:pPr>
      <w:r w:rsidRPr="00176A22">
        <w:rPr>
          <w:rFonts w:eastAsia="DengXian"/>
          <w:noProof/>
          <w:lang w:val="en-US" w:eastAsia="zh-CN"/>
        </w:rPr>
        <w:t xml:space="preserve">Figure </w:t>
      </w:r>
      <w:r>
        <w:rPr>
          <w:rFonts w:eastAsia="DengXian"/>
          <w:noProof/>
          <w:lang w:val="en-US" w:eastAsia="zh-CN"/>
        </w:rPr>
        <w:t>4.0.1-</w:t>
      </w:r>
      <w:r>
        <w:rPr>
          <w:rFonts w:eastAsia="DengXian" w:hint="eastAsia"/>
          <w:noProof/>
          <w:lang w:val="en-US" w:eastAsia="zh-CN"/>
        </w:rPr>
        <w:t>2:</w:t>
      </w:r>
      <w:r w:rsidRPr="00176A22">
        <w:rPr>
          <w:rFonts w:eastAsia="DengXian"/>
          <w:noProof/>
          <w:lang w:val="en-US" w:eastAsia="zh-CN"/>
        </w:rPr>
        <w:t xml:space="preserve"> </w:t>
      </w:r>
      <w:r>
        <w:rPr>
          <w:rFonts w:eastAsia="DengXian" w:hint="eastAsia"/>
          <w:noProof/>
          <w:lang w:val="en-US" w:eastAsia="zh-CN"/>
        </w:rPr>
        <w:t>Type2 in coupling and decoupling scenarios</w:t>
      </w:r>
    </w:p>
    <w:p w:rsidR="00AD1D0B" w:rsidRDefault="00E312DA" w:rsidP="00AD1D0B">
      <w:pPr>
        <w:jc w:val="center"/>
        <w:rPr>
          <w:rFonts w:eastAsia="DengXian"/>
          <w:noProof/>
          <w:lang w:val="en-US" w:eastAsia="zh-CN"/>
        </w:rPr>
      </w:pPr>
      <w:r>
        <w:rPr>
          <w:rFonts w:eastAsia="DengXian"/>
          <w:noProof/>
          <w:lang w:val="en-US" w:eastAsia="zh-CN"/>
        </w:rPr>
        <w:drawing>
          <wp:inline distT="0" distB="0" distL="0" distR="0">
            <wp:extent cx="5613828" cy="1744100"/>
            <wp:effectExtent l="19050" t="0" r="5922"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5613522" cy="1744005"/>
                    </a:xfrm>
                    <a:prstGeom prst="rect">
                      <a:avLst/>
                    </a:prstGeom>
                    <a:noFill/>
                  </pic:spPr>
                </pic:pic>
              </a:graphicData>
            </a:graphic>
          </wp:inline>
        </w:drawing>
      </w:r>
    </w:p>
    <w:p w:rsidR="00AD1D0B" w:rsidRDefault="00AD1D0B" w:rsidP="00AD1D0B">
      <w:pPr>
        <w:jc w:val="center"/>
        <w:rPr>
          <w:rFonts w:eastAsia="DengXian"/>
          <w:noProof/>
          <w:lang w:val="en-US" w:eastAsia="zh-CN"/>
        </w:rPr>
      </w:pPr>
      <w:r w:rsidRPr="00176A22">
        <w:rPr>
          <w:rFonts w:eastAsia="DengXian"/>
          <w:noProof/>
          <w:lang w:val="en-US" w:eastAsia="zh-CN"/>
        </w:rPr>
        <w:t xml:space="preserve">Figure </w:t>
      </w:r>
      <w:r>
        <w:rPr>
          <w:rFonts w:eastAsia="DengXian"/>
          <w:noProof/>
          <w:lang w:val="en-US" w:eastAsia="zh-CN"/>
        </w:rPr>
        <w:t>4.0.1-</w:t>
      </w:r>
      <w:r>
        <w:rPr>
          <w:rFonts w:eastAsia="DengXian" w:hint="eastAsia"/>
          <w:noProof/>
          <w:lang w:val="en-US" w:eastAsia="zh-CN"/>
        </w:rPr>
        <w:t>3:</w:t>
      </w:r>
      <w:r w:rsidRPr="00176A22">
        <w:rPr>
          <w:rFonts w:eastAsia="DengXian"/>
          <w:noProof/>
          <w:lang w:val="en-US" w:eastAsia="zh-CN"/>
        </w:rPr>
        <w:t xml:space="preserve"> </w:t>
      </w:r>
      <w:r>
        <w:rPr>
          <w:rFonts w:eastAsia="DengXian" w:hint="eastAsia"/>
          <w:noProof/>
          <w:lang w:val="en-US" w:eastAsia="zh-CN"/>
        </w:rPr>
        <w:t>Type3 in coupl</w:t>
      </w:r>
      <w:r>
        <w:rPr>
          <w:rFonts w:eastAsia="DengXian"/>
          <w:noProof/>
          <w:lang w:val="en-US" w:eastAsia="zh-CN"/>
        </w:rPr>
        <w:t>ing</w:t>
      </w:r>
      <w:r>
        <w:rPr>
          <w:rFonts w:eastAsia="DengXian" w:hint="eastAsia"/>
          <w:noProof/>
          <w:lang w:val="en-US" w:eastAsia="zh-CN"/>
        </w:rPr>
        <w:t xml:space="preserve"> and decoupl</w:t>
      </w:r>
      <w:r>
        <w:rPr>
          <w:rFonts w:eastAsia="DengXian"/>
          <w:noProof/>
          <w:lang w:val="en-US" w:eastAsia="zh-CN"/>
        </w:rPr>
        <w:t>ing</w:t>
      </w:r>
      <w:r>
        <w:rPr>
          <w:rFonts w:eastAsia="DengXian" w:hint="eastAsia"/>
          <w:noProof/>
          <w:lang w:val="en-US" w:eastAsia="zh-CN"/>
        </w:rPr>
        <w:t xml:space="preserve"> scenarios</w:t>
      </w:r>
    </w:p>
    <w:p w:rsidR="00AD1D0B" w:rsidRDefault="00AD1D0B" w:rsidP="00AD1D0B">
      <w:pPr>
        <w:rPr>
          <w:rFonts w:eastAsia="DengXian"/>
          <w:noProof/>
          <w:lang w:val="en-US" w:eastAsia="zh-CN"/>
        </w:rPr>
      </w:pPr>
      <w:r>
        <w:rPr>
          <w:rFonts w:eastAsia="DengXian" w:hint="eastAsia"/>
          <w:noProof/>
          <w:lang w:val="en-US" w:eastAsia="zh-CN"/>
        </w:rPr>
        <w:t>For type 2 in the decoupling scenarion</w:t>
      </w:r>
      <w:r>
        <w:rPr>
          <w:rFonts w:eastAsia="DengXian"/>
          <w:noProof/>
          <w:lang w:val="en-US" w:eastAsia="zh-CN"/>
        </w:rPr>
        <w:t xml:space="preserve"> as depicted in Figure 2</w:t>
      </w:r>
      <w:r>
        <w:rPr>
          <w:rFonts w:eastAsia="DengXian" w:hint="eastAsia"/>
          <w:noProof/>
          <w:lang w:val="en-US" w:eastAsia="zh-CN"/>
        </w:rPr>
        <w:t xml:space="preserve">, a network operator can purchase the 3GPP defined functionalities and the virtualization layer from </w:t>
      </w:r>
      <w:r>
        <w:rPr>
          <w:rFonts w:eastAsia="DengXian"/>
          <w:noProof/>
          <w:lang w:val="en-US" w:eastAsia="zh-CN"/>
        </w:rPr>
        <w:t xml:space="preserve">the same or different </w:t>
      </w:r>
      <w:r>
        <w:rPr>
          <w:rFonts w:eastAsia="DengXian" w:hint="eastAsia"/>
          <w:noProof/>
          <w:lang w:val="en-US" w:eastAsia="zh-CN"/>
        </w:rPr>
        <w:t xml:space="preserve">vendors. So, it is </w:t>
      </w:r>
      <w:r>
        <w:rPr>
          <w:rFonts w:eastAsia="DengXian"/>
          <w:noProof/>
          <w:lang w:val="en-US" w:eastAsia="zh-CN"/>
        </w:rPr>
        <w:t>required</w:t>
      </w:r>
      <w:r>
        <w:rPr>
          <w:rFonts w:eastAsia="DengXian" w:hint="eastAsia"/>
          <w:noProof/>
          <w:lang w:val="en-US" w:eastAsia="zh-CN"/>
        </w:rPr>
        <w:t xml:space="preserve"> to assure the security of the decoupled 3GPP defined functionalities and the virtualization layer separately.</w:t>
      </w:r>
    </w:p>
    <w:p w:rsidR="00AD1D0B" w:rsidRDefault="00AD1D0B" w:rsidP="00AD1D0B">
      <w:pPr>
        <w:rPr>
          <w:rFonts w:eastAsia="DengXian"/>
          <w:noProof/>
          <w:lang w:val="en-US" w:eastAsia="zh-CN"/>
        </w:rPr>
      </w:pPr>
      <w:r>
        <w:rPr>
          <w:rFonts w:eastAsia="DengXian" w:hint="eastAsia"/>
          <w:noProof/>
          <w:lang w:val="en-US" w:eastAsia="zh-CN"/>
        </w:rPr>
        <w:t>For type 3 in the decoupling scenarion</w:t>
      </w:r>
      <w:r w:rsidRPr="007818A2">
        <w:rPr>
          <w:rFonts w:eastAsia="DengXian"/>
          <w:noProof/>
          <w:lang w:val="en-US" w:eastAsia="zh-CN"/>
        </w:rPr>
        <w:t xml:space="preserve"> </w:t>
      </w:r>
      <w:r>
        <w:rPr>
          <w:rFonts w:eastAsia="DengXian"/>
          <w:noProof/>
          <w:lang w:val="en-US" w:eastAsia="zh-CN"/>
        </w:rPr>
        <w:t>as depicted in Figure 3</w:t>
      </w:r>
      <w:r>
        <w:rPr>
          <w:rFonts w:eastAsia="DengXian" w:hint="eastAsia"/>
          <w:noProof/>
          <w:lang w:val="en-US" w:eastAsia="zh-CN"/>
        </w:rPr>
        <w:t>, there are three decoupling ways. Like type 2 in the decoupling scenarion, the security assurance requirements of the decoupled components need to be considered respectively.</w:t>
      </w:r>
    </w:p>
    <w:p w:rsidR="00AD1D0B" w:rsidRPr="00443D24" w:rsidRDefault="00AD1D0B" w:rsidP="00AD1D0B">
      <w:pPr>
        <w:jc w:val="both"/>
        <w:rPr>
          <w:rFonts w:eastAsia="DengXian"/>
          <w:noProof/>
          <w:lang w:val="en-US" w:eastAsia="zh-CN"/>
        </w:rPr>
      </w:pPr>
      <w:r w:rsidRPr="00987AA4">
        <w:rPr>
          <w:rFonts w:eastAsia="DengXian"/>
          <w:noProof/>
          <w:lang w:val="en-US" w:eastAsia="zh-CN"/>
        </w:rPr>
        <w:t xml:space="preserve">To </w:t>
      </w:r>
      <w:r>
        <w:rPr>
          <w:rFonts w:eastAsia="DengXian"/>
          <w:noProof/>
          <w:lang w:val="en-US" w:eastAsia="zh-CN"/>
        </w:rPr>
        <w:t>cover all possible decoupling scenarios</w:t>
      </w:r>
      <w:r w:rsidRPr="00987AA4">
        <w:rPr>
          <w:rFonts w:eastAsia="DengXian"/>
          <w:noProof/>
          <w:lang w:val="en-US" w:eastAsia="zh-CN"/>
        </w:rPr>
        <w:t xml:space="preserve">, </w:t>
      </w:r>
      <w:r>
        <w:rPr>
          <w:rFonts w:eastAsia="DengXian" w:hint="eastAsia"/>
          <w:noProof/>
          <w:lang w:val="en-US" w:eastAsia="zh-CN"/>
        </w:rPr>
        <w:t>this document</w:t>
      </w:r>
      <w:r w:rsidRPr="00987AA4">
        <w:rPr>
          <w:rFonts w:eastAsia="DengXian"/>
          <w:noProof/>
          <w:lang w:val="en-US" w:eastAsia="zh-CN"/>
        </w:rPr>
        <w:t xml:space="preserve"> suggest</w:t>
      </w:r>
      <w:r>
        <w:rPr>
          <w:rFonts w:eastAsia="DengXian" w:hint="eastAsia"/>
          <w:noProof/>
          <w:lang w:val="en-US" w:eastAsia="zh-CN"/>
        </w:rPr>
        <w:t>s</w:t>
      </w:r>
      <w:r w:rsidRPr="00987AA4">
        <w:rPr>
          <w:rFonts w:eastAsia="DengXian"/>
          <w:noProof/>
          <w:lang w:val="en-US" w:eastAsia="zh-CN"/>
        </w:rPr>
        <w:t xml:space="preserve"> that </w:t>
      </w:r>
      <w:r>
        <w:rPr>
          <w:rFonts w:eastAsia="DengXian"/>
          <w:noProof/>
          <w:lang w:val="en-US" w:eastAsia="zh-CN"/>
        </w:rPr>
        <w:t xml:space="preserve">the </w:t>
      </w:r>
      <w:r>
        <w:rPr>
          <w:rFonts w:eastAsia="DengXian" w:hint="eastAsia"/>
          <w:noProof/>
          <w:lang w:val="en-US" w:eastAsia="zh-CN"/>
        </w:rPr>
        <w:t xml:space="preserve">targets of security assurance evaluation </w:t>
      </w:r>
      <w:r>
        <w:rPr>
          <w:rFonts w:eastAsia="DengXian"/>
          <w:noProof/>
          <w:lang w:val="en-US" w:eastAsia="zh-CN"/>
        </w:rPr>
        <w:t>(ToEs) in this study be</w:t>
      </w:r>
      <w:r>
        <w:rPr>
          <w:rFonts w:eastAsia="DengXian" w:hint="eastAsia"/>
          <w:noProof/>
          <w:lang w:val="en-US" w:eastAsia="zh-CN"/>
        </w:rPr>
        <w:t xml:space="preserve"> 3GPP </w:t>
      </w:r>
      <w:r>
        <w:rPr>
          <w:rFonts w:eastAsia="DengXian"/>
          <w:noProof/>
          <w:lang w:val="en-US" w:eastAsia="zh-CN"/>
        </w:rPr>
        <w:t>defined functionalities</w:t>
      </w:r>
      <w:r>
        <w:rPr>
          <w:rFonts w:eastAsia="DengXian" w:hint="eastAsia"/>
          <w:noProof/>
          <w:lang w:val="en-US" w:eastAsia="zh-CN"/>
        </w:rPr>
        <w:t xml:space="preserve">, virtualization layer and </w:t>
      </w:r>
      <w:r>
        <w:rPr>
          <w:rFonts w:eastAsia="DengXian"/>
          <w:noProof/>
          <w:lang w:val="en-US" w:eastAsia="zh-CN"/>
        </w:rPr>
        <w:t>hardware layer</w:t>
      </w:r>
      <w:r>
        <w:rPr>
          <w:rFonts w:eastAsia="DengXian" w:hint="eastAsia"/>
          <w:noProof/>
          <w:lang w:val="en-US" w:eastAsia="zh-CN"/>
        </w:rPr>
        <w:t xml:space="preserve"> respectively. The security assurance requirements </w:t>
      </w:r>
      <w:r>
        <w:rPr>
          <w:rFonts w:eastAsia="DengXian"/>
          <w:noProof/>
          <w:lang w:val="en-US" w:eastAsia="zh-CN"/>
        </w:rPr>
        <w:t xml:space="preserve">on the interfaces </w:t>
      </w:r>
      <w:r>
        <w:rPr>
          <w:rFonts w:eastAsia="DengXian" w:hint="eastAsia"/>
          <w:noProof/>
          <w:lang w:val="en-US" w:eastAsia="zh-CN"/>
        </w:rPr>
        <w:t xml:space="preserve">between componentsof  type 2 and type 3 are applied </w:t>
      </w:r>
      <w:r>
        <w:rPr>
          <w:rFonts w:eastAsia="DengXian"/>
          <w:noProof/>
          <w:lang w:val="en-US" w:eastAsia="zh-CN"/>
        </w:rPr>
        <w:t>in</w:t>
      </w:r>
      <w:r>
        <w:rPr>
          <w:rFonts w:eastAsia="DengXian" w:hint="eastAsia"/>
          <w:noProof/>
          <w:lang w:val="en-US" w:eastAsia="zh-CN"/>
        </w:rPr>
        <w:t xml:space="preserve"> </w:t>
      </w:r>
      <w:r w:rsidRPr="00CF094C">
        <w:rPr>
          <w:rFonts w:eastAsia="DengXian"/>
          <w:noProof/>
          <w:lang w:val="en-US" w:eastAsia="zh-CN"/>
        </w:rPr>
        <w:t>decoupling scenario</w:t>
      </w:r>
      <w:r>
        <w:rPr>
          <w:rFonts w:eastAsia="DengXian"/>
          <w:noProof/>
          <w:lang w:val="en-US" w:eastAsia="zh-CN"/>
        </w:rPr>
        <w:t>s</w:t>
      </w:r>
      <w:r>
        <w:rPr>
          <w:rFonts w:eastAsia="DengXian" w:hint="eastAsia"/>
          <w:noProof/>
          <w:lang w:val="en-US" w:eastAsia="zh-CN"/>
        </w:rPr>
        <w:t>.</w:t>
      </w:r>
    </w:p>
    <w:p w:rsidR="00765571" w:rsidRPr="009C7292" w:rsidRDefault="00765571" w:rsidP="00765571">
      <w:pPr>
        <w:pStyle w:val="3"/>
        <w:rPr>
          <w:lang w:eastAsia="zh-CN"/>
        </w:rPr>
      </w:pPr>
      <w:bookmarkStart w:id="30" w:name="_Toc12623330"/>
      <w:r>
        <w:rPr>
          <w:rFonts w:hint="eastAsia"/>
          <w:lang w:eastAsia="zh-CN"/>
        </w:rPr>
        <w:t>4</w:t>
      </w:r>
      <w:r w:rsidRPr="001A7C33">
        <w:rPr>
          <w:lang w:eastAsia="zh-CN"/>
        </w:rPr>
        <w:t>.</w:t>
      </w:r>
      <w:r>
        <w:rPr>
          <w:rFonts w:hint="eastAsia"/>
          <w:lang w:eastAsia="zh-CN"/>
        </w:rPr>
        <w:t>0</w:t>
      </w:r>
      <w:r w:rsidRPr="001A7C33">
        <w:rPr>
          <w:lang w:eastAsia="zh-CN"/>
        </w:rPr>
        <w:t>.</w:t>
      </w:r>
      <w:r>
        <w:rPr>
          <w:rFonts w:hint="eastAsia"/>
          <w:lang w:eastAsia="zh-CN"/>
        </w:rPr>
        <w:t>2</w:t>
      </w:r>
      <w:r w:rsidRPr="001A7C33">
        <w:rPr>
          <w:lang w:eastAsia="zh-CN"/>
        </w:rPr>
        <w:tab/>
      </w:r>
      <w:r>
        <w:rPr>
          <w:rFonts w:hint="eastAsia"/>
          <w:lang w:eastAsia="zh-CN"/>
        </w:rPr>
        <w:t>Considerations on SECAM of the virtualized network products</w:t>
      </w:r>
      <w:bookmarkEnd w:id="30"/>
    </w:p>
    <w:p w:rsidR="00304124" w:rsidRDefault="00765571">
      <w:pPr>
        <w:rPr>
          <w:lang w:val="en-US" w:eastAsia="zh-CN"/>
        </w:rPr>
      </w:pPr>
      <w:r w:rsidRPr="00F72A21">
        <w:rPr>
          <w:lang w:eastAsia="zh-CN"/>
        </w:rPr>
        <w:t>The security</w:t>
      </w:r>
      <w:r>
        <w:rPr>
          <w:rFonts w:hint="eastAsia"/>
          <w:lang w:eastAsia="zh-CN"/>
        </w:rPr>
        <w:t xml:space="preserve"> assurance</w:t>
      </w:r>
      <w:r w:rsidRPr="00F72A21">
        <w:rPr>
          <w:lang w:eastAsia="zh-CN"/>
        </w:rPr>
        <w:t xml:space="preserve"> methodology</w:t>
      </w:r>
      <w:r>
        <w:rPr>
          <w:rFonts w:hint="eastAsia"/>
          <w:lang w:eastAsia="zh-CN"/>
        </w:rPr>
        <w:t xml:space="preserve"> study</w:t>
      </w:r>
      <w:r w:rsidRPr="00F72A21">
        <w:rPr>
          <w:lang w:eastAsia="zh-CN"/>
        </w:rPr>
        <w:t xml:space="preserve"> in </w:t>
      </w:r>
      <w:r w:rsidRPr="00530EF5">
        <w:rPr>
          <w:lang w:eastAsia="zh-CN"/>
        </w:rPr>
        <w:t>TR 33.916</w:t>
      </w:r>
      <w:r w:rsidRPr="0096479D">
        <w:rPr>
          <w:lang w:eastAsia="zh-CN"/>
        </w:rPr>
        <w:t xml:space="preserve"> </w:t>
      </w:r>
      <w:r w:rsidRPr="00530EF5">
        <w:rPr>
          <w:lang w:eastAsia="zh-CN"/>
        </w:rPr>
        <w:t>[1]</w:t>
      </w:r>
      <w:r w:rsidRPr="00F72A21">
        <w:rPr>
          <w:lang w:eastAsia="zh-CN"/>
        </w:rPr>
        <w:t xml:space="preserve"> is a general methodology and </w:t>
      </w:r>
      <w:r>
        <w:rPr>
          <w:lang w:eastAsia="zh-CN"/>
        </w:rPr>
        <w:t xml:space="preserve">already </w:t>
      </w:r>
      <w:r w:rsidRPr="00F72A21">
        <w:rPr>
          <w:lang w:eastAsia="zh-CN"/>
        </w:rPr>
        <w:t>consider</w:t>
      </w:r>
      <w:r>
        <w:rPr>
          <w:rFonts w:hint="eastAsia"/>
          <w:lang w:eastAsia="zh-CN"/>
        </w:rPr>
        <w:t>s</w:t>
      </w:r>
      <w:r w:rsidRPr="00F72A21">
        <w:rPr>
          <w:lang w:eastAsia="zh-CN"/>
        </w:rPr>
        <w:t xml:space="preserve"> </w:t>
      </w:r>
      <w:r>
        <w:rPr>
          <w:rFonts w:hint="eastAsia"/>
          <w:lang w:eastAsia="zh-CN"/>
        </w:rPr>
        <w:t>virtualized network products</w:t>
      </w:r>
      <w:r w:rsidRPr="00F72A21">
        <w:rPr>
          <w:lang w:eastAsia="zh-CN"/>
        </w:rPr>
        <w:t xml:space="preserve"> in the desi</w:t>
      </w:r>
      <w:r>
        <w:rPr>
          <w:lang w:eastAsia="zh-CN"/>
        </w:rPr>
        <w:t>gn of the methodology</w:t>
      </w:r>
      <w:r w:rsidRPr="00F72A21">
        <w:rPr>
          <w:lang w:eastAsia="zh-CN"/>
        </w:rPr>
        <w:t>.</w:t>
      </w:r>
      <w:r>
        <w:rPr>
          <w:rFonts w:hint="eastAsia"/>
          <w:lang w:eastAsia="zh-CN"/>
        </w:rPr>
        <w:t xml:space="preserve"> </w:t>
      </w:r>
      <w:r w:rsidRPr="00B028E1">
        <w:rPr>
          <w:lang w:eastAsia="zh-CN"/>
        </w:rPr>
        <w:t xml:space="preserve">The biggest difference between virtualized network </w:t>
      </w:r>
      <w:r>
        <w:rPr>
          <w:rFonts w:hint="eastAsia"/>
          <w:lang w:eastAsia="zh-CN"/>
        </w:rPr>
        <w:t>product</w:t>
      </w:r>
      <w:r w:rsidRPr="00B028E1">
        <w:rPr>
          <w:lang w:eastAsia="zh-CN"/>
        </w:rPr>
        <w:t xml:space="preserve">s and physical network </w:t>
      </w:r>
      <w:r>
        <w:rPr>
          <w:rFonts w:hint="eastAsia"/>
          <w:lang w:eastAsia="zh-CN"/>
        </w:rPr>
        <w:t>product</w:t>
      </w:r>
      <w:r w:rsidRPr="00B028E1">
        <w:rPr>
          <w:lang w:eastAsia="zh-CN"/>
        </w:rPr>
        <w:t xml:space="preserve">s is that </w:t>
      </w:r>
      <w:r>
        <w:rPr>
          <w:lang w:eastAsia="zh-CN"/>
        </w:rPr>
        <w:t xml:space="preserve">the former </w:t>
      </w:r>
      <w:r>
        <w:rPr>
          <w:rFonts w:hint="eastAsia"/>
          <w:lang w:eastAsia="zh-CN"/>
        </w:rPr>
        <w:t>may be run on</w:t>
      </w:r>
      <w:r>
        <w:rPr>
          <w:lang w:eastAsia="zh-CN"/>
        </w:rPr>
        <w:t xml:space="preserve"> a </w:t>
      </w:r>
      <w:r>
        <w:rPr>
          <w:rFonts w:hint="eastAsia"/>
          <w:lang w:eastAsia="zh-CN"/>
        </w:rPr>
        <w:t xml:space="preserve">common </w:t>
      </w:r>
      <w:r>
        <w:rPr>
          <w:lang w:eastAsia="zh-CN"/>
        </w:rPr>
        <w:t xml:space="preserve">platform, while the latter has a </w:t>
      </w:r>
      <w:r w:rsidRPr="00B028E1">
        <w:rPr>
          <w:lang w:eastAsia="zh-CN"/>
        </w:rPr>
        <w:t>private and exclusive platform.</w:t>
      </w:r>
      <w:r w:rsidRPr="001D4B7F">
        <w:rPr>
          <w:lang w:eastAsia="zh-CN"/>
        </w:rPr>
        <w:t xml:space="preserve"> </w:t>
      </w:r>
      <w:r>
        <w:rPr>
          <w:lang w:eastAsia="zh-CN"/>
        </w:rPr>
        <w:t xml:space="preserve">With </w:t>
      </w:r>
      <w:r>
        <w:rPr>
          <w:rFonts w:hint="eastAsia"/>
          <w:lang w:eastAsia="zh-CN"/>
        </w:rPr>
        <w:t>the current</w:t>
      </w:r>
      <w:r w:rsidRPr="001D4B7F">
        <w:rPr>
          <w:lang w:eastAsia="zh-CN"/>
        </w:rPr>
        <w:t xml:space="preserve"> SECAM</w:t>
      </w:r>
      <w:r>
        <w:rPr>
          <w:rFonts w:hint="eastAsia"/>
          <w:lang w:eastAsia="zh-CN"/>
        </w:rPr>
        <w:t xml:space="preserve"> as </w:t>
      </w:r>
      <w:r w:rsidRPr="001D4B7F">
        <w:rPr>
          <w:lang w:eastAsia="zh-CN"/>
        </w:rPr>
        <w:t>the basis</w:t>
      </w:r>
      <w:r>
        <w:rPr>
          <w:lang w:eastAsia="zh-CN"/>
        </w:rPr>
        <w:t>,</w:t>
      </w:r>
      <w:r>
        <w:rPr>
          <w:rFonts w:hint="eastAsia"/>
          <w:lang w:eastAsia="zh-CN"/>
        </w:rPr>
        <w:t xml:space="preserve"> </w:t>
      </w:r>
      <w:r>
        <w:rPr>
          <w:lang w:eastAsia="zh-CN"/>
        </w:rPr>
        <w:t xml:space="preserve">the present document aims to identify and address the gaps when </w:t>
      </w:r>
      <w:r>
        <w:rPr>
          <w:rFonts w:hint="eastAsia"/>
          <w:lang w:eastAsia="zh-CN"/>
        </w:rPr>
        <w:t xml:space="preserve">applying </w:t>
      </w:r>
      <w:r>
        <w:rPr>
          <w:lang w:eastAsia="zh-CN"/>
        </w:rPr>
        <w:t xml:space="preserve">the </w:t>
      </w:r>
      <w:r>
        <w:rPr>
          <w:rFonts w:hint="eastAsia"/>
          <w:lang w:eastAsia="zh-CN"/>
        </w:rPr>
        <w:t xml:space="preserve">current </w:t>
      </w:r>
      <w:r>
        <w:rPr>
          <w:lang w:eastAsia="zh-CN"/>
        </w:rPr>
        <w:t>SECAM</w:t>
      </w:r>
      <w:r>
        <w:rPr>
          <w:rFonts w:hint="eastAsia"/>
          <w:lang w:eastAsia="zh-CN"/>
        </w:rPr>
        <w:t xml:space="preserve"> to</w:t>
      </w:r>
      <w:r w:rsidRPr="00591DED">
        <w:rPr>
          <w:lang w:eastAsia="zh-CN"/>
        </w:rPr>
        <w:t xml:space="preserve"> 3GPP virtualized network products</w:t>
      </w:r>
      <w:r>
        <w:rPr>
          <w:lang w:eastAsia="zh-CN"/>
        </w:rPr>
        <w:t xml:space="preserve"> as defined in</w:t>
      </w:r>
      <w:r>
        <w:rPr>
          <w:rFonts w:hint="eastAsia"/>
          <w:lang w:eastAsia="zh-CN"/>
        </w:rPr>
        <w:t xml:space="preserve"> clause</w:t>
      </w:r>
      <w:r>
        <w:rPr>
          <w:lang w:eastAsia="zh-CN"/>
        </w:rPr>
        <w:t xml:space="preserve"> 4.0.1</w:t>
      </w:r>
      <w:r w:rsidRPr="00591DED">
        <w:rPr>
          <w:lang w:eastAsia="zh-CN"/>
        </w:rPr>
        <w:t>.</w:t>
      </w:r>
    </w:p>
    <w:p w:rsidR="00175E46" w:rsidRPr="001A7C33" w:rsidRDefault="00175E46" w:rsidP="00175E46">
      <w:pPr>
        <w:pStyle w:val="2"/>
        <w:rPr>
          <w:lang w:eastAsia="zh-CN"/>
        </w:rPr>
      </w:pPr>
      <w:bookmarkStart w:id="31" w:name="_Toc476648052"/>
      <w:bookmarkStart w:id="32" w:name="_Toc12623331"/>
      <w:r w:rsidRPr="001A7C33">
        <w:lastRenderedPageBreak/>
        <w:t>4.1</w:t>
      </w:r>
      <w:r w:rsidRPr="001A7C33">
        <w:tab/>
        <w:t>Scope of a SECAM SCAS</w:t>
      </w:r>
      <w:bookmarkEnd w:id="31"/>
      <w:r w:rsidR="00E33644">
        <w:rPr>
          <w:rFonts w:hint="eastAsia"/>
          <w:lang w:eastAsia="zh-CN"/>
        </w:rPr>
        <w:t xml:space="preserve"> for 3GPP virtualized network products</w:t>
      </w:r>
      <w:bookmarkEnd w:id="32"/>
    </w:p>
    <w:p w:rsidR="007E445E" w:rsidRDefault="007E445E" w:rsidP="007E445E">
      <w:pPr>
        <w:pStyle w:val="3"/>
        <w:rPr>
          <w:lang w:eastAsia="zh-CN"/>
        </w:rPr>
      </w:pPr>
      <w:bookmarkStart w:id="33" w:name="_Toc476648068"/>
      <w:bookmarkStart w:id="34" w:name="_Toc12623332"/>
      <w:r>
        <w:rPr>
          <w:rFonts w:hint="eastAsia"/>
          <w:lang w:eastAsia="zh-CN"/>
        </w:rPr>
        <w:t>4</w:t>
      </w:r>
      <w:r w:rsidRPr="001A7C33">
        <w:t>.</w:t>
      </w:r>
      <w:r>
        <w:rPr>
          <w:rFonts w:hint="eastAsia"/>
          <w:lang w:eastAsia="zh-CN"/>
        </w:rPr>
        <w:t>1</w:t>
      </w:r>
      <w:r w:rsidRPr="001A7C33">
        <w:t>.1</w:t>
      </w:r>
      <w:r w:rsidRPr="001A7C33">
        <w:tab/>
      </w:r>
      <w:bookmarkEnd w:id="33"/>
      <w:r>
        <w:rPr>
          <w:rFonts w:hint="eastAsia"/>
          <w:lang w:eastAsia="zh-CN"/>
        </w:rPr>
        <w:t>Gap analysis</w:t>
      </w:r>
      <w:bookmarkEnd w:id="34"/>
    </w:p>
    <w:p w:rsidR="007E445E" w:rsidRDefault="007E445E" w:rsidP="007E445E">
      <w:pPr>
        <w:rPr>
          <w:lang w:eastAsia="zh-CN"/>
        </w:rPr>
      </w:pPr>
      <w:r>
        <w:rPr>
          <w:rFonts w:hint="eastAsia"/>
          <w:lang w:eastAsia="zh-CN"/>
        </w:rPr>
        <w:t xml:space="preserve">As with 3GPP physical network products, the targets of the security attack analysis need to be identified before identifying the potential attack vectors which could be used. According to the </w:t>
      </w:r>
      <w:r>
        <w:rPr>
          <w:lang w:eastAsia="zh-CN"/>
        </w:rPr>
        <w:t>description</w:t>
      </w:r>
      <w:r>
        <w:rPr>
          <w:rFonts w:hint="eastAsia"/>
          <w:lang w:eastAsia="zh-CN"/>
        </w:rPr>
        <w:t xml:space="preserve"> in 4.0.1, three types of 3GPP virtualized network product class are defined. So, these three types of 3GPP virtualized network product class are the analysis objects of attack vectors.  </w:t>
      </w:r>
      <w:r w:rsidRPr="000C3D07">
        <w:rPr>
          <w:lang w:eastAsia="zh-CN"/>
        </w:rPr>
        <w:t xml:space="preserve">This is different from using </w:t>
      </w:r>
      <w:r>
        <w:rPr>
          <w:rFonts w:hint="eastAsia"/>
          <w:lang w:eastAsia="zh-CN"/>
        </w:rPr>
        <w:t xml:space="preserve">3GPP </w:t>
      </w:r>
      <w:r w:rsidRPr="000C3D07">
        <w:rPr>
          <w:lang w:eastAsia="zh-CN"/>
        </w:rPr>
        <w:t xml:space="preserve">physical </w:t>
      </w:r>
      <w:r>
        <w:rPr>
          <w:rFonts w:hint="eastAsia"/>
          <w:lang w:eastAsia="zh-CN"/>
        </w:rPr>
        <w:t>network product class</w:t>
      </w:r>
      <w:r w:rsidRPr="000C3D07">
        <w:rPr>
          <w:lang w:eastAsia="zh-CN"/>
        </w:rPr>
        <w:t xml:space="preserve"> </w:t>
      </w:r>
      <w:r>
        <w:rPr>
          <w:rFonts w:hint="eastAsia"/>
          <w:lang w:eastAsia="zh-CN"/>
        </w:rPr>
        <w:t>composed</w:t>
      </w:r>
      <w:r w:rsidRPr="000C3D07">
        <w:rPr>
          <w:lang w:eastAsia="zh-CN"/>
        </w:rPr>
        <w:t xml:space="preserve"> </w:t>
      </w:r>
      <w:r>
        <w:rPr>
          <w:rFonts w:hint="eastAsia"/>
          <w:lang w:eastAsia="zh-CN"/>
        </w:rPr>
        <w:t xml:space="preserve">of </w:t>
      </w:r>
      <w:r w:rsidRPr="000C3D07">
        <w:rPr>
          <w:lang w:eastAsia="zh-CN"/>
        </w:rPr>
        <w:t xml:space="preserve">hardware, software, and interfaces as </w:t>
      </w:r>
      <w:r>
        <w:rPr>
          <w:rFonts w:hint="eastAsia"/>
          <w:lang w:eastAsia="zh-CN"/>
        </w:rPr>
        <w:t xml:space="preserve">the </w:t>
      </w:r>
      <w:r w:rsidRPr="000C3D07">
        <w:rPr>
          <w:lang w:eastAsia="zh-CN"/>
        </w:rPr>
        <w:t>analysis target for attack vectors</w:t>
      </w:r>
      <w:r>
        <w:rPr>
          <w:rFonts w:hint="eastAsia"/>
          <w:lang w:eastAsia="zh-CN"/>
        </w:rPr>
        <w:t xml:space="preserve">. The security threat analysis and related security requirements of all these virtualized network product classes will be </w:t>
      </w:r>
      <w:r>
        <w:rPr>
          <w:lang w:eastAsia="zh-CN"/>
        </w:rPr>
        <w:t>describe</w:t>
      </w:r>
      <w:r>
        <w:rPr>
          <w:rFonts w:hint="eastAsia"/>
          <w:lang w:eastAsia="zh-CN"/>
        </w:rPr>
        <w:t>d in clause 5.</w:t>
      </w:r>
    </w:p>
    <w:p w:rsidR="007E445E" w:rsidRPr="00265B43" w:rsidRDefault="007E445E" w:rsidP="007E445E">
      <w:pPr>
        <w:rPr>
          <w:lang w:eastAsia="zh-CN"/>
        </w:rPr>
      </w:pPr>
      <w:r>
        <w:rPr>
          <w:lang w:eastAsia="zh-CN"/>
        </w:rPr>
        <w:t xml:space="preserve">As the different types for </w:t>
      </w:r>
      <w:r>
        <w:rPr>
          <w:rFonts w:hint="eastAsia"/>
          <w:lang w:eastAsia="zh-CN"/>
        </w:rPr>
        <w:t>3GPP virtualized network product class</w:t>
      </w:r>
      <w:r>
        <w:rPr>
          <w:lang w:eastAsia="zh-CN"/>
        </w:rPr>
        <w:t>es are partially inclusive,</w:t>
      </w:r>
      <w:r w:rsidRPr="004E505B">
        <w:rPr>
          <w:lang w:eastAsia="zh-CN"/>
        </w:rPr>
        <w:t xml:space="preserve"> </w:t>
      </w:r>
      <w:r>
        <w:rPr>
          <w:lang w:eastAsia="zh-CN"/>
        </w:rPr>
        <w:t>i</w:t>
      </w:r>
      <w:r w:rsidRPr="004E505B">
        <w:rPr>
          <w:lang w:eastAsia="zh-CN"/>
        </w:rPr>
        <w:t xml:space="preserve">t needs to study whether it </w:t>
      </w:r>
      <w:r>
        <w:rPr>
          <w:lang w:eastAsia="zh-CN"/>
        </w:rPr>
        <w:t>there will be</w:t>
      </w:r>
      <w:r w:rsidRPr="004E505B">
        <w:rPr>
          <w:lang w:eastAsia="zh-CN"/>
        </w:rPr>
        <w:t xml:space="preserve"> substantial overlap </w:t>
      </w:r>
      <w:r w:rsidRPr="0091626A">
        <w:rPr>
          <w:lang w:eastAsia="zh-CN"/>
        </w:rPr>
        <w:t xml:space="preserve">for document writing </w:t>
      </w:r>
      <w:r w:rsidRPr="004E505B">
        <w:rPr>
          <w:lang w:eastAsia="zh-CN"/>
        </w:rPr>
        <w:t xml:space="preserve">between type 1, type 2 and type 3 SCAS of different </w:t>
      </w:r>
      <w:r>
        <w:rPr>
          <w:rFonts w:hint="eastAsia"/>
          <w:lang w:eastAsia="zh-CN"/>
        </w:rPr>
        <w:t>virtualized</w:t>
      </w:r>
      <w:r w:rsidRPr="004E505B">
        <w:rPr>
          <w:lang w:eastAsia="zh-CN"/>
        </w:rPr>
        <w:t xml:space="preserve"> network product</w:t>
      </w:r>
      <w:r>
        <w:rPr>
          <w:lang w:eastAsia="zh-CN"/>
        </w:rPr>
        <w:t xml:space="preserve"> classe</w:t>
      </w:r>
      <w:r w:rsidRPr="004E505B">
        <w:rPr>
          <w:lang w:eastAsia="zh-CN"/>
        </w:rPr>
        <w:t>s.</w:t>
      </w:r>
    </w:p>
    <w:p w:rsidR="007E445E" w:rsidRDefault="007E445E" w:rsidP="007E445E">
      <w:pPr>
        <w:rPr>
          <w:lang w:eastAsia="zh-CN"/>
        </w:rPr>
      </w:pPr>
      <w:r>
        <w:rPr>
          <w:rFonts w:hint="eastAsia"/>
          <w:lang w:eastAsia="zh-CN"/>
        </w:rPr>
        <w:t>The validation of evaluation performed in the past and the overall process of the validation for environment assumptions that proposed in clause 4.1 of TR 33.916</w:t>
      </w:r>
      <w:r>
        <w:rPr>
          <w:lang w:eastAsia="zh-CN"/>
        </w:rPr>
        <w:t>[1]</w:t>
      </w:r>
      <w:r>
        <w:rPr>
          <w:rFonts w:hint="eastAsia"/>
          <w:lang w:eastAsia="zh-CN"/>
        </w:rPr>
        <w:t xml:space="preserve"> can also be </w:t>
      </w:r>
      <w:r>
        <w:rPr>
          <w:lang w:eastAsia="zh-CN"/>
        </w:rPr>
        <w:t>applied to</w:t>
      </w:r>
      <w:r>
        <w:rPr>
          <w:rFonts w:hint="eastAsia"/>
          <w:lang w:eastAsia="zh-CN"/>
        </w:rPr>
        <w:t xml:space="preserve"> SCAS of 3GPP virtualized network products.</w:t>
      </w:r>
    </w:p>
    <w:p w:rsidR="007E445E" w:rsidRDefault="007E445E" w:rsidP="007E445E">
      <w:pPr>
        <w:pStyle w:val="3"/>
        <w:rPr>
          <w:lang w:eastAsia="zh-CN"/>
        </w:rPr>
      </w:pPr>
      <w:bookmarkStart w:id="35" w:name="_Toc476648053"/>
      <w:bookmarkStart w:id="36" w:name="_Toc435180269"/>
      <w:bookmarkStart w:id="37" w:name="_Toc12623333"/>
      <w:r>
        <w:rPr>
          <w:rFonts w:hint="eastAsia"/>
          <w:lang w:eastAsia="zh-CN"/>
        </w:rPr>
        <w:t>4</w:t>
      </w:r>
      <w:r w:rsidRPr="001A7C33">
        <w:t>.</w:t>
      </w:r>
      <w:r>
        <w:rPr>
          <w:rFonts w:hint="eastAsia"/>
          <w:lang w:eastAsia="zh-CN"/>
        </w:rPr>
        <w:t>1</w:t>
      </w:r>
      <w:r>
        <w:t>.</w:t>
      </w:r>
      <w:r>
        <w:rPr>
          <w:rFonts w:hint="eastAsia"/>
          <w:lang w:eastAsia="zh-CN"/>
        </w:rPr>
        <w:t>2</w:t>
      </w:r>
      <w:r w:rsidRPr="001A7C33">
        <w:tab/>
      </w:r>
      <w:r>
        <w:rPr>
          <w:rFonts w:hint="eastAsia"/>
          <w:lang w:eastAsia="zh-CN"/>
        </w:rPr>
        <w:t>Scope of a SECAM SCAS</w:t>
      </w:r>
      <w:bookmarkEnd w:id="37"/>
    </w:p>
    <w:p w:rsidR="007E445E" w:rsidRDefault="007E445E" w:rsidP="007E445E">
      <w:pPr>
        <w:rPr>
          <w:lang w:eastAsia="zh-CN"/>
        </w:rPr>
      </w:pPr>
      <w:r>
        <w:rPr>
          <w:rFonts w:hint="eastAsia"/>
          <w:lang w:eastAsia="zh-CN"/>
        </w:rPr>
        <w:t xml:space="preserve">The Security Assurance Specification (SCAS) for a given 3GPP virtualized network product class provides a description of the security requirements and associated test cases. The SCAS for a given 3GPP virtualized network product class defined in clause 4.0.1is described below:  </w:t>
      </w:r>
    </w:p>
    <w:p w:rsidR="007E445E" w:rsidRDefault="007E445E" w:rsidP="007E445E">
      <w:pPr>
        <w:pStyle w:val="B1"/>
        <w:ind w:firstLine="400"/>
        <w:rPr>
          <w:noProof/>
          <w:lang w:val="en-US" w:eastAsia="zh-CN"/>
        </w:rPr>
      </w:pPr>
      <w:r>
        <w:rPr>
          <w:rFonts w:hint="eastAsia"/>
          <w:noProof/>
          <w:lang w:eastAsia="zh-CN"/>
        </w:rPr>
        <w:t xml:space="preserve">- </w:t>
      </w:r>
      <w:r>
        <w:rPr>
          <w:rFonts w:hint="eastAsia"/>
          <w:noProof/>
          <w:lang w:val="en-US" w:eastAsia="zh-CN"/>
        </w:rPr>
        <w:t xml:space="preserve">For </w:t>
      </w:r>
      <w:r w:rsidRPr="00C04F88">
        <w:rPr>
          <w:rFonts w:hint="eastAsia"/>
          <w:noProof/>
          <w:lang w:val="en-US" w:eastAsia="zh-CN"/>
        </w:rPr>
        <w:t>t</w:t>
      </w:r>
      <w:r w:rsidRPr="00C04F88">
        <w:rPr>
          <w:noProof/>
          <w:lang w:val="en-US" w:eastAsia="zh-CN"/>
        </w:rPr>
        <w:t xml:space="preserve">ype 1 </w:t>
      </w:r>
      <w:r w:rsidRPr="00C04F88">
        <w:rPr>
          <w:rFonts w:hint="eastAsia"/>
          <w:noProof/>
          <w:lang w:val="en-US" w:eastAsia="zh-CN"/>
        </w:rPr>
        <w:t>(</w:t>
      </w:r>
      <w:r w:rsidRPr="00C04F88">
        <w:rPr>
          <w:noProof/>
          <w:lang w:val="en-US" w:eastAsia="zh-CN"/>
        </w:rPr>
        <w:t>implement</w:t>
      </w:r>
      <w:r>
        <w:rPr>
          <w:rFonts w:hint="eastAsia"/>
          <w:noProof/>
          <w:lang w:val="en-US" w:eastAsia="zh-CN"/>
        </w:rPr>
        <w:t>ing</w:t>
      </w:r>
      <w:r w:rsidRPr="00C04F88">
        <w:rPr>
          <w:noProof/>
          <w:lang w:val="en-US" w:eastAsia="zh-CN"/>
        </w:rPr>
        <w:t xml:space="preserve"> 3GPP defined functionalities only</w:t>
      </w:r>
      <w:r>
        <w:rPr>
          <w:rFonts w:hint="eastAsia"/>
          <w:noProof/>
          <w:lang w:val="en-US" w:eastAsia="zh-CN"/>
        </w:rPr>
        <w:t>):</w:t>
      </w:r>
      <w:r w:rsidRPr="00C04F88">
        <w:rPr>
          <w:rFonts w:hint="eastAsia"/>
          <w:noProof/>
          <w:lang w:val="en-US" w:eastAsia="zh-CN"/>
        </w:rPr>
        <w:t xml:space="preserve"> </w:t>
      </w:r>
      <w:r>
        <w:rPr>
          <w:rFonts w:hint="eastAsia"/>
          <w:noProof/>
          <w:lang w:val="en-US" w:eastAsia="zh-CN"/>
        </w:rPr>
        <w:t>the</w:t>
      </w:r>
      <w:r w:rsidRPr="00C04F88">
        <w:rPr>
          <w:rFonts w:hint="eastAsia"/>
          <w:noProof/>
          <w:lang w:val="en-US" w:eastAsia="zh-CN"/>
        </w:rPr>
        <w:t xml:space="preserve"> SCAS </w:t>
      </w:r>
      <w:r>
        <w:rPr>
          <w:rFonts w:hint="eastAsia"/>
          <w:noProof/>
          <w:lang w:val="en-US" w:eastAsia="zh-CN"/>
        </w:rPr>
        <w:t xml:space="preserve">provides </w:t>
      </w:r>
      <w:r w:rsidRPr="001A7C33">
        <w:t xml:space="preserve">a description of the security requirements </w:t>
      </w:r>
      <w:r>
        <w:t xml:space="preserve">and associated test cases </w:t>
      </w:r>
      <w:r w:rsidRPr="001A7C33">
        <w:t xml:space="preserve">pertaining to </w:t>
      </w:r>
      <w:r w:rsidRPr="00C04F88">
        <w:rPr>
          <w:rFonts w:hint="eastAsia"/>
          <w:noProof/>
          <w:lang w:val="en-US" w:eastAsia="zh-CN"/>
        </w:rPr>
        <w:t>3GPP VNF</w:t>
      </w:r>
      <w:r>
        <w:rPr>
          <w:rFonts w:hint="eastAsia"/>
          <w:noProof/>
          <w:lang w:val="en-US" w:eastAsia="zh-CN"/>
        </w:rPr>
        <w:t>.</w:t>
      </w:r>
      <w:r w:rsidRPr="00C04F88">
        <w:rPr>
          <w:rFonts w:hint="eastAsia"/>
          <w:noProof/>
          <w:lang w:val="en-US" w:eastAsia="zh-CN"/>
        </w:rPr>
        <w:t xml:space="preserve"> </w:t>
      </w:r>
    </w:p>
    <w:p w:rsidR="007E445E" w:rsidRDefault="007E445E" w:rsidP="007E445E">
      <w:pPr>
        <w:pStyle w:val="B1"/>
        <w:ind w:firstLine="400"/>
        <w:rPr>
          <w:rFonts w:eastAsia="等线"/>
          <w:noProof/>
          <w:lang w:val="en-US" w:eastAsia="zh-CN"/>
        </w:rPr>
      </w:pPr>
      <w:r>
        <w:rPr>
          <w:rFonts w:hint="eastAsia"/>
          <w:noProof/>
          <w:lang w:val="en-US" w:eastAsia="zh-CN"/>
        </w:rPr>
        <w:t>- For type 2 (</w:t>
      </w:r>
      <w:r w:rsidRPr="009F33E2">
        <w:rPr>
          <w:noProof/>
          <w:lang w:val="en-US" w:eastAsia="zh-CN"/>
        </w:rPr>
        <w:t>implement</w:t>
      </w:r>
      <w:r>
        <w:rPr>
          <w:rFonts w:hint="eastAsia"/>
          <w:noProof/>
          <w:lang w:val="en-US" w:eastAsia="zh-CN"/>
        </w:rPr>
        <w:t>ing</w:t>
      </w:r>
      <w:r w:rsidRPr="009F33E2">
        <w:rPr>
          <w:noProof/>
          <w:lang w:val="en-US" w:eastAsia="zh-CN"/>
        </w:rPr>
        <w:t xml:space="preserve"> 3GPP defined functionalities and virtualization layer</w:t>
      </w:r>
      <w:r>
        <w:rPr>
          <w:rFonts w:hint="eastAsia"/>
          <w:noProof/>
          <w:lang w:val="en-US" w:eastAsia="zh-CN"/>
        </w:rPr>
        <w:t xml:space="preserve">): the SCAS provides </w:t>
      </w:r>
      <w:r w:rsidRPr="001A7C33">
        <w:t xml:space="preserve">a description of the security requirements </w:t>
      </w:r>
      <w:r>
        <w:t xml:space="preserve">and associated test cases </w:t>
      </w:r>
      <w:r w:rsidRPr="001A7C33">
        <w:t xml:space="preserve">pertaining to </w:t>
      </w:r>
      <w:r>
        <w:rPr>
          <w:rFonts w:hint="eastAsia"/>
          <w:noProof/>
          <w:lang w:val="en-US" w:eastAsia="zh-CN"/>
        </w:rPr>
        <w:t xml:space="preserve">3GPP VNF and virtualization layer together. The security assurance requirements </w:t>
      </w:r>
      <w:r>
        <w:rPr>
          <w:rFonts w:eastAsia="等线"/>
          <w:noProof/>
          <w:lang w:val="en-US" w:eastAsia="zh-CN"/>
        </w:rPr>
        <w:t xml:space="preserve">on the interface </w:t>
      </w:r>
      <w:r>
        <w:rPr>
          <w:rFonts w:eastAsia="等线" w:hint="eastAsia"/>
          <w:noProof/>
          <w:lang w:val="en-US" w:eastAsia="zh-CN"/>
        </w:rPr>
        <w:t xml:space="preserve">between 3GPP VNF and virtualization layer is only applied </w:t>
      </w:r>
      <w:r>
        <w:rPr>
          <w:rFonts w:eastAsia="等线"/>
          <w:noProof/>
          <w:lang w:val="en-US" w:eastAsia="zh-CN"/>
        </w:rPr>
        <w:t>in</w:t>
      </w:r>
      <w:r>
        <w:rPr>
          <w:rFonts w:eastAsia="等线" w:hint="eastAsia"/>
          <w:noProof/>
          <w:lang w:val="en-US" w:eastAsia="zh-CN"/>
        </w:rPr>
        <w:t xml:space="preserve"> </w:t>
      </w:r>
      <w:r w:rsidRPr="00CF094C">
        <w:rPr>
          <w:rFonts w:eastAsia="等线"/>
          <w:noProof/>
          <w:lang w:val="en-US" w:eastAsia="zh-CN"/>
        </w:rPr>
        <w:t>decoupling scenario</w:t>
      </w:r>
      <w:r>
        <w:rPr>
          <w:rFonts w:eastAsia="等线"/>
          <w:noProof/>
          <w:lang w:val="en-US" w:eastAsia="zh-CN"/>
        </w:rPr>
        <w:t>s</w:t>
      </w:r>
      <w:r>
        <w:rPr>
          <w:rFonts w:eastAsia="等线" w:hint="eastAsia"/>
          <w:noProof/>
          <w:lang w:val="en-US" w:eastAsia="zh-CN"/>
        </w:rPr>
        <w:t>.</w:t>
      </w:r>
    </w:p>
    <w:p w:rsidR="007E445E" w:rsidRPr="00C04F88" w:rsidRDefault="007E445E" w:rsidP="007E445E">
      <w:pPr>
        <w:pStyle w:val="B1"/>
        <w:ind w:firstLine="400"/>
        <w:rPr>
          <w:noProof/>
          <w:lang w:val="en-US" w:eastAsia="zh-CN"/>
        </w:rPr>
      </w:pPr>
      <w:r>
        <w:rPr>
          <w:rFonts w:hint="eastAsia"/>
          <w:noProof/>
          <w:lang w:val="en-US" w:eastAsia="zh-CN"/>
        </w:rPr>
        <w:t xml:space="preserve"> - For type 3 (</w:t>
      </w:r>
      <w:r w:rsidRPr="009F33E2">
        <w:rPr>
          <w:noProof/>
          <w:lang w:val="en-US" w:eastAsia="zh-CN"/>
        </w:rPr>
        <w:t>implement</w:t>
      </w:r>
      <w:r>
        <w:rPr>
          <w:rFonts w:hint="eastAsia"/>
          <w:noProof/>
          <w:lang w:val="en-US" w:eastAsia="zh-CN"/>
        </w:rPr>
        <w:t>ing</w:t>
      </w:r>
      <w:r w:rsidRPr="009F33E2">
        <w:rPr>
          <w:noProof/>
          <w:lang w:val="en-US" w:eastAsia="zh-CN"/>
        </w:rPr>
        <w:t xml:space="preserve"> 3GPP defined functionalities, virtualization layer, and hardware layer</w:t>
      </w:r>
      <w:r>
        <w:rPr>
          <w:rFonts w:hint="eastAsia"/>
          <w:noProof/>
          <w:lang w:val="en-US" w:eastAsia="zh-CN"/>
        </w:rPr>
        <w:t>): the SCAS</w:t>
      </w:r>
      <w:r w:rsidRPr="00493FED">
        <w:rPr>
          <w:rFonts w:hint="eastAsia"/>
          <w:noProof/>
          <w:lang w:val="en-US" w:eastAsia="zh-CN"/>
        </w:rPr>
        <w:t xml:space="preserve"> </w:t>
      </w:r>
      <w:r>
        <w:rPr>
          <w:rFonts w:hint="eastAsia"/>
          <w:noProof/>
          <w:lang w:val="en-US" w:eastAsia="zh-CN"/>
        </w:rPr>
        <w:t xml:space="preserve">provides </w:t>
      </w:r>
      <w:r w:rsidRPr="001A7C33">
        <w:t xml:space="preserve">a description of the security requirements </w:t>
      </w:r>
      <w:r>
        <w:t xml:space="preserve">and associated test cases </w:t>
      </w:r>
      <w:r w:rsidRPr="001A7C33">
        <w:t>pertaining to</w:t>
      </w:r>
      <w:r>
        <w:rPr>
          <w:rFonts w:hint="eastAsia"/>
          <w:noProof/>
          <w:lang w:val="en-US" w:eastAsia="zh-CN"/>
        </w:rPr>
        <w:t xml:space="preserve"> 3GPP VNF, virtualization layer and hardware layer together. The security assurance requirements </w:t>
      </w:r>
      <w:r>
        <w:rPr>
          <w:rFonts w:eastAsia="等线"/>
          <w:noProof/>
          <w:lang w:val="en-US" w:eastAsia="zh-CN"/>
        </w:rPr>
        <w:t>on the interface</w:t>
      </w:r>
      <w:r>
        <w:rPr>
          <w:rFonts w:eastAsia="等线" w:hint="eastAsia"/>
          <w:noProof/>
          <w:lang w:val="en-US" w:eastAsia="zh-CN"/>
        </w:rPr>
        <w:t>s</w:t>
      </w:r>
      <w:r>
        <w:rPr>
          <w:rFonts w:eastAsia="等线"/>
          <w:noProof/>
          <w:lang w:val="en-US" w:eastAsia="zh-CN"/>
        </w:rPr>
        <w:t xml:space="preserve"> </w:t>
      </w:r>
      <w:r>
        <w:rPr>
          <w:rFonts w:eastAsia="等线" w:hint="eastAsia"/>
          <w:noProof/>
          <w:lang w:val="en-US" w:eastAsia="zh-CN"/>
        </w:rPr>
        <w:t xml:space="preserve">between components of type 3 are only applied </w:t>
      </w:r>
      <w:r>
        <w:rPr>
          <w:rFonts w:eastAsia="等线"/>
          <w:noProof/>
          <w:lang w:val="en-US" w:eastAsia="zh-CN"/>
        </w:rPr>
        <w:t>in</w:t>
      </w:r>
      <w:r>
        <w:rPr>
          <w:rFonts w:eastAsia="等线" w:hint="eastAsia"/>
          <w:noProof/>
          <w:lang w:val="en-US" w:eastAsia="zh-CN"/>
        </w:rPr>
        <w:t xml:space="preserve"> </w:t>
      </w:r>
      <w:r w:rsidRPr="00CF094C">
        <w:rPr>
          <w:rFonts w:eastAsia="等线"/>
          <w:noProof/>
          <w:lang w:val="en-US" w:eastAsia="zh-CN"/>
        </w:rPr>
        <w:t>decoupling scenario</w:t>
      </w:r>
      <w:r>
        <w:rPr>
          <w:rFonts w:eastAsia="等线"/>
          <w:noProof/>
          <w:lang w:val="en-US" w:eastAsia="zh-CN"/>
        </w:rPr>
        <w:t>s</w:t>
      </w:r>
      <w:r>
        <w:rPr>
          <w:rFonts w:eastAsia="等线" w:hint="eastAsia"/>
          <w:noProof/>
          <w:lang w:val="en-US" w:eastAsia="zh-CN"/>
        </w:rPr>
        <w:t>.</w:t>
      </w:r>
    </w:p>
    <w:p w:rsidR="007E445E" w:rsidRPr="009C7292" w:rsidRDefault="007E445E" w:rsidP="007E445E">
      <w:pPr>
        <w:rPr>
          <w:lang w:val="en-US" w:eastAsia="zh-CN"/>
        </w:rPr>
      </w:pPr>
      <w:r>
        <w:rPr>
          <w:rFonts w:hint="eastAsia"/>
          <w:lang w:eastAsia="zh-CN"/>
        </w:rPr>
        <w:t>S</w:t>
      </w:r>
      <w:r>
        <w:rPr>
          <w:lang w:eastAsia="zh-CN"/>
        </w:rPr>
        <w:t>a</w:t>
      </w:r>
      <w:r>
        <w:rPr>
          <w:rFonts w:hint="eastAsia"/>
          <w:lang w:eastAsia="zh-CN"/>
        </w:rPr>
        <w:t xml:space="preserve">me as </w:t>
      </w:r>
      <w:r>
        <w:rPr>
          <w:lang w:eastAsia="zh-CN"/>
        </w:rPr>
        <w:t>SECAM</w:t>
      </w:r>
      <w:r>
        <w:rPr>
          <w:rFonts w:hint="eastAsia"/>
          <w:lang w:eastAsia="zh-CN"/>
        </w:rPr>
        <w:t xml:space="preserve"> for 3GPP physical network products </w:t>
      </w:r>
      <w:r>
        <w:rPr>
          <w:lang w:eastAsia="zh-CN"/>
        </w:rPr>
        <w:t>documented in TR 33.916[1]</w:t>
      </w:r>
      <w:r>
        <w:rPr>
          <w:rFonts w:hint="eastAsia"/>
          <w:lang w:eastAsia="zh-CN"/>
        </w:rPr>
        <w:t>, e</w:t>
      </w:r>
      <w:r w:rsidRPr="001A7C33">
        <w:rPr>
          <w:lang w:eastAsia="zh-CN"/>
        </w:rPr>
        <w:t xml:space="preserve">valuations performed in the past remain </w:t>
      </w:r>
      <w:r>
        <w:rPr>
          <w:lang w:eastAsia="zh-CN"/>
        </w:rPr>
        <w:t>valid.</w:t>
      </w:r>
      <w:r>
        <w:rPr>
          <w:rFonts w:hint="eastAsia"/>
          <w:lang w:eastAsia="zh-CN"/>
        </w:rPr>
        <w:t xml:space="preserve"> </w:t>
      </w:r>
      <w:r>
        <w:rPr>
          <w:lang w:eastAsia="zh-CN"/>
        </w:rPr>
        <w:t>T</w:t>
      </w:r>
      <w:r>
        <w:rPr>
          <w:rFonts w:hint="eastAsia"/>
          <w:lang w:eastAsia="zh-CN"/>
        </w:rPr>
        <w:t xml:space="preserve">he </w:t>
      </w:r>
      <w:r w:rsidRPr="00623472">
        <w:rPr>
          <w:rFonts w:hint="eastAsia"/>
          <w:lang w:eastAsia="zh-CN"/>
        </w:rPr>
        <w:t>environmental assumptions which are contained in SCAS of 3GPP virtualized network products will be validated during produc</w:t>
      </w:r>
      <w:r>
        <w:rPr>
          <w:rFonts w:hint="eastAsia"/>
          <w:lang w:eastAsia="zh-CN"/>
        </w:rPr>
        <w:t>t</w:t>
      </w:r>
      <w:r w:rsidRPr="00623472">
        <w:rPr>
          <w:rFonts w:hint="eastAsia"/>
          <w:lang w:eastAsia="zh-CN"/>
        </w:rPr>
        <w:t xml:space="preserve"> deployment</w:t>
      </w:r>
      <w:r>
        <w:rPr>
          <w:rFonts w:hint="eastAsia"/>
          <w:lang w:eastAsia="zh-CN"/>
        </w:rPr>
        <w:t xml:space="preserve"> an</w:t>
      </w:r>
      <w:r w:rsidRPr="003826CB">
        <w:rPr>
          <w:rFonts w:hint="eastAsia"/>
          <w:lang w:eastAsia="zh-CN"/>
        </w:rPr>
        <w:t>d it</w:t>
      </w:r>
      <w:r w:rsidRPr="003826CB">
        <w:rPr>
          <w:lang w:eastAsia="zh-CN"/>
        </w:rPr>
        <w:t>’</w:t>
      </w:r>
      <w:r w:rsidRPr="003826CB">
        <w:rPr>
          <w:rFonts w:hint="eastAsia"/>
          <w:lang w:eastAsia="zh-CN"/>
        </w:rPr>
        <w:t>s not part of SECAM.</w:t>
      </w:r>
    </w:p>
    <w:p w:rsidR="00175E46" w:rsidRPr="00E33644" w:rsidRDefault="00175E46" w:rsidP="00E33644">
      <w:pPr>
        <w:pStyle w:val="2"/>
        <w:rPr>
          <w:lang w:eastAsia="zh-CN"/>
        </w:rPr>
      </w:pPr>
      <w:bookmarkStart w:id="38" w:name="_Toc12623334"/>
      <w:r w:rsidRPr="001A7C33">
        <w:t xml:space="preserve">4.2 </w:t>
      </w:r>
      <w:r w:rsidRPr="001A7C33">
        <w:tab/>
        <w:t>Scope of SECAM evaluation</w:t>
      </w:r>
      <w:bookmarkEnd w:id="35"/>
      <w:r w:rsidR="00E33644">
        <w:rPr>
          <w:rFonts w:hint="eastAsia"/>
          <w:lang w:eastAsia="zh-CN"/>
        </w:rPr>
        <w:t xml:space="preserve"> for 3GPP virtualized network products</w:t>
      </w:r>
      <w:bookmarkEnd w:id="38"/>
    </w:p>
    <w:p w:rsidR="009101D0" w:rsidRDefault="009101D0" w:rsidP="009101D0">
      <w:pPr>
        <w:pStyle w:val="3"/>
        <w:rPr>
          <w:lang w:eastAsia="zh-CN"/>
        </w:rPr>
      </w:pPr>
      <w:bookmarkStart w:id="39" w:name="_Toc12623335"/>
      <w:r>
        <w:rPr>
          <w:rFonts w:hint="eastAsia"/>
          <w:lang w:eastAsia="zh-CN"/>
        </w:rPr>
        <w:t>4</w:t>
      </w:r>
      <w:r w:rsidRPr="001A7C33">
        <w:t>.</w:t>
      </w:r>
      <w:r>
        <w:rPr>
          <w:rFonts w:hint="eastAsia"/>
          <w:lang w:eastAsia="zh-CN"/>
        </w:rPr>
        <w:t>2</w:t>
      </w:r>
      <w:r w:rsidRPr="001A7C33">
        <w:t>.1</w:t>
      </w:r>
      <w:r w:rsidRPr="001A7C33">
        <w:tab/>
      </w:r>
      <w:r>
        <w:rPr>
          <w:rFonts w:hint="eastAsia"/>
          <w:lang w:eastAsia="zh-CN"/>
        </w:rPr>
        <w:t>Gap analysis</w:t>
      </w:r>
      <w:bookmarkEnd w:id="39"/>
    </w:p>
    <w:p w:rsidR="009101D0" w:rsidRDefault="009101D0" w:rsidP="009101D0">
      <w:pPr>
        <w:rPr>
          <w:lang w:eastAsia="zh-CN"/>
        </w:rPr>
      </w:pPr>
      <w:r>
        <w:rPr>
          <w:rFonts w:hint="eastAsia"/>
          <w:lang w:eastAsia="zh-CN"/>
        </w:rPr>
        <w:t>The c</w:t>
      </w:r>
      <w:r>
        <w:rPr>
          <w:lang w:eastAsia="zh-CN"/>
        </w:rPr>
        <w:t xml:space="preserve">urrent scope of SECAM evaluation for 3GPP network products comprises </w:t>
      </w:r>
      <w:r w:rsidRPr="001A7C33">
        <w:t xml:space="preserve">the Vendor Network Product </w:t>
      </w:r>
      <w:r w:rsidRPr="00B06492">
        <w:t>Development process evaluation, the product lifecycle management process evaluation and the Network Product evaluation</w:t>
      </w:r>
      <w:r w:rsidRPr="00B06492">
        <w:rPr>
          <w:rFonts w:hint="eastAsia"/>
          <w:lang w:eastAsia="zh-CN"/>
        </w:rPr>
        <w:t>.</w:t>
      </w:r>
      <w:r w:rsidRPr="00B06492">
        <w:rPr>
          <w:lang w:eastAsia="zh-CN"/>
        </w:rPr>
        <w:t xml:space="preserve"> Such objectives mainly focus on development and lifecycle, and </w:t>
      </w:r>
      <w:r w:rsidRPr="00B06492">
        <w:rPr>
          <w:rFonts w:hint="eastAsia"/>
          <w:lang w:eastAsia="zh-CN"/>
        </w:rPr>
        <w:t xml:space="preserve">they </w:t>
      </w:r>
      <w:r w:rsidRPr="00B06492">
        <w:rPr>
          <w:lang w:eastAsia="zh-CN"/>
        </w:rPr>
        <w:t xml:space="preserve">do not differentiate whether </w:t>
      </w:r>
      <w:r w:rsidRPr="00B06492">
        <w:rPr>
          <w:rFonts w:hint="eastAsia"/>
          <w:lang w:eastAsia="zh-CN"/>
        </w:rPr>
        <w:t xml:space="preserve">a </w:t>
      </w:r>
      <w:r w:rsidRPr="00B06492">
        <w:rPr>
          <w:lang w:eastAsia="zh-CN"/>
        </w:rPr>
        <w:t xml:space="preserve">product is physical or virtualized. </w:t>
      </w:r>
      <w:r w:rsidRPr="00B06492">
        <w:rPr>
          <w:rFonts w:hint="eastAsia"/>
          <w:lang w:eastAsia="zh-CN"/>
        </w:rPr>
        <w:t xml:space="preserve">Hence the scope </w:t>
      </w:r>
      <w:r w:rsidRPr="00B06492">
        <w:rPr>
          <w:lang w:eastAsia="zh-CN"/>
        </w:rPr>
        <w:t xml:space="preserve">also applies to </w:t>
      </w:r>
      <w:r w:rsidRPr="00B06492">
        <w:t xml:space="preserve">SECAM evaluation </w:t>
      </w:r>
      <w:r w:rsidRPr="00B06492">
        <w:rPr>
          <w:rFonts w:hint="eastAsia"/>
          <w:lang w:eastAsia="zh-CN"/>
        </w:rPr>
        <w:t>of 3GPP virtualized network products</w:t>
      </w:r>
      <w:r w:rsidRPr="00B06492">
        <w:rPr>
          <w:lang w:eastAsia="zh-CN"/>
        </w:rPr>
        <w:t xml:space="preserve">. </w:t>
      </w:r>
      <w:r w:rsidRPr="00B06492">
        <w:rPr>
          <w:rFonts w:hint="eastAsia"/>
          <w:lang w:eastAsia="zh-CN"/>
        </w:rPr>
        <w:t>However, in decoupling scenario</w:t>
      </w:r>
      <w:r w:rsidRPr="00B06492">
        <w:rPr>
          <w:lang w:eastAsia="zh-CN"/>
        </w:rPr>
        <w:t>,</w:t>
      </w:r>
      <w:r w:rsidRPr="00B06492">
        <w:rPr>
          <w:rFonts w:hint="eastAsia"/>
          <w:lang w:eastAsia="zh-CN"/>
        </w:rPr>
        <w:t xml:space="preserve"> a 3GPP virtualized network product can be </w:t>
      </w:r>
      <w:r w:rsidRPr="00B06492">
        <w:rPr>
          <w:lang w:eastAsia="zh-CN"/>
        </w:rPr>
        <w:t>composed by</w:t>
      </w:r>
      <w:r w:rsidRPr="00B06492">
        <w:rPr>
          <w:rFonts w:hint="eastAsia"/>
          <w:lang w:eastAsia="zh-CN"/>
        </w:rPr>
        <w:t xml:space="preserve"> separate components from different vendors. So, v</w:t>
      </w:r>
      <w:r w:rsidRPr="00B06492">
        <w:rPr>
          <w:lang w:eastAsia="zh-CN"/>
        </w:rPr>
        <w:t xml:space="preserve">endor </w:t>
      </w:r>
      <w:r w:rsidRPr="00B06492">
        <w:rPr>
          <w:rFonts w:hint="eastAsia"/>
          <w:lang w:eastAsia="zh-CN"/>
        </w:rPr>
        <w:t>d</w:t>
      </w:r>
      <w:r w:rsidRPr="00B06492">
        <w:rPr>
          <w:lang w:eastAsia="zh-CN"/>
        </w:rPr>
        <w:t xml:space="preserve">evelopment </w:t>
      </w:r>
      <w:r w:rsidRPr="00B06492">
        <w:rPr>
          <w:rFonts w:hint="eastAsia"/>
          <w:lang w:eastAsia="zh-CN"/>
        </w:rPr>
        <w:t xml:space="preserve">process </w:t>
      </w:r>
      <w:r w:rsidRPr="00B06492">
        <w:rPr>
          <w:lang w:eastAsia="zh-CN"/>
        </w:rPr>
        <w:t xml:space="preserve">and </w:t>
      </w:r>
      <w:r w:rsidRPr="00B06492">
        <w:rPr>
          <w:rFonts w:hint="eastAsia"/>
          <w:lang w:eastAsia="zh-CN"/>
        </w:rPr>
        <w:t>p</w:t>
      </w:r>
      <w:r w:rsidRPr="00B06492">
        <w:rPr>
          <w:lang w:eastAsia="zh-CN"/>
        </w:rPr>
        <w:t xml:space="preserve">roduct </w:t>
      </w:r>
      <w:r w:rsidRPr="00B06492">
        <w:rPr>
          <w:rFonts w:hint="eastAsia"/>
          <w:lang w:eastAsia="zh-CN"/>
        </w:rPr>
        <w:t>l</w:t>
      </w:r>
      <w:r w:rsidRPr="00B06492">
        <w:rPr>
          <w:lang w:eastAsia="zh-CN"/>
        </w:rPr>
        <w:t xml:space="preserve">ifecycle </w:t>
      </w:r>
      <w:r w:rsidRPr="00B06492">
        <w:rPr>
          <w:rFonts w:hint="eastAsia"/>
          <w:lang w:eastAsia="zh-CN"/>
        </w:rPr>
        <w:t xml:space="preserve">management </w:t>
      </w:r>
      <w:r w:rsidRPr="00B06492">
        <w:rPr>
          <w:lang w:eastAsia="zh-CN"/>
        </w:rPr>
        <w:t xml:space="preserve">process should be considered </w:t>
      </w:r>
      <w:r w:rsidRPr="00B06492">
        <w:rPr>
          <w:rFonts w:hint="eastAsia"/>
          <w:lang w:eastAsia="zh-CN"/>
        </w:rPr>
        <w:t>f</w:t>
      </w:r>
      <w:r w:rsidRPr="00B06492">
        <w:rPr>
          <w:lang w:eastAsia="zh-CN"/>
        </w:rPr>
        <w:t>or</w:t>
      </w:r>
      <w:r w:rsidRPr="00B06492">
        <w:rPr>
          <w:rFonts w:hint="eastAsia"/>
          <w:lang w:eastAsia="zh-CN"/>
        </w:rPr>
        <w:t xml:space="preserve"> each component </w:t>
      </w:r>
      <w:r w:rsidRPr="00B06492">
        <w:rPr>
          <w:lang w:eastAsia="zh-CN"/>
        </w:rPr>
        <w:t>of</w:t>
      </w:r>
      <w:r w:rsidRPr="00B06492">
        <w:rPr>
          <w:rFonts w:hint="eastAsia"/>
          <w:lang w:eastAsia="zh-CN"/>
        </w:rPr>
        <w:t xml:space="preserve"> </w:t>
      </w:r>
      <w:r w:rsidRPr="00B06492">
        <w:rPr>
          <w:lang w:eastAsia="zh-CN"/>
        </w:rPr>
        <w:t>a</w:t>
      </w:r>
      <w:r w:rsidRPr="00B06492">
        <w:rPr>
          <w:rFonts w:hint="eastAsia"/>
          <w:lang w:eastAsia="zh-CN"/>
        </w:rPr>
        <w:t xml:space="preserve"> 3GPP </w:t>
      </w:r>
      <w:r w:rsidR="0053665D" w:rsidRPr="00B06492">
        <w:rPr>
          <w:lang w:eastAsia="zh-CN"/>
        </w:rPr>
        <w:t>virtualized</w:t>
      </w:r>
      <w:r w:rsidRPr="00B06492">
        <w:rPr>
          <w:rFonts w:hint="eastAsia"/>
          <w:lang w:eastAsia="zh-CN"/>
        </w:rPr>
        <w:t xml:space="preserve"> product when it is decoupled.</w:t>
      </w:r>
      <w:r>
        <w:rPr>
          <w:rFonts w:hint="eastAsia"/>
          <w:lang w:eastAsia="zh-CN"/>
        </w:rPr>
        <w:t xml:space="preserve">  </w:t>
      </w:r>
    </w:p>
    <w:p w:rsidR="009101D0" w:rsidRDefault="009101D0" w:rsidP="009101D0">
      <w:pPr>
        <w:rPr>
          <w:lang w:eastAsia="zh-CN"/>
        </w:rPr>
      </w:pPr>
      <w:r>
        <w:rPr>
          <w:rFonts w:hint="eastAsia"/>
          <w:lang w:eastAsia="zh-CN"/>
        </w:rPr>
        <w:t xml:space="preserve">The product lifecycle management process of a physical network product consists of </w:t>
      </w:r>
      <w:r>
        <w:rPr>
          <w:lang w:eastAsia="zh-CN"/>
        </w:rPr>
        <w:t>four</w:t>
      </w:r>
      <w:r>
        <w:rPr>
          <w:rFonts w:hint="eastAsia"/>
          <w:lang w:eastAsia="zh-CN"/>
        </w:rPr>
        <w:t xml:space="preserve"> stages, i.e. first commercial introduction, minor release, major release and end of life. The product lifecycle management process in these stages should comply with </w:t>
      </w:r>
      <w:r>
        <w:rPr>
          <w:lang w:eastAsia="zh-CN"/>
        </w:rPr>
        <w:t>security</w:t>
      </w:r>
      <w:r>
        <w:rPr>
          <w:rFonts w:hint="eastAsia"/>
          <w:lang w:eastAsia="zh-CN"/>
        </w:rPr>
        <w:t xml:space="preserve"> requirements such as security by design, ver</w:t>
      </w:r>
      <w:r>
        <w:rPr>
          <w:lang w:eastAsia="zh-CN"/>
        </w:rPr>
        <w:t>s</w:t>
      </w:r>
      <w:r>
        <w:rPr>
          <w:rFonts w:hint="eastAsia"/>
          <w:lang w:eastAsia="zh-CN"/>
        </w:rPr>
        <w:t xml:space="preserve">ion control </w:t>
      </w:r>
      <w:r>
        <w:rPr>
          <w:lang w:eastAsia="zh-CN"/>
        </w:rPr>
        <w:t>system</w:t>
      </w:r>
      <w:r>
        <w:rPr>
          <w:rFonts w:hint="eastAsia"/>
          <w:lang w:eastAsia="zh-CN"/>
        </w:rPr>
        <w:t xml:space="preserve">, change tracking, source code review and software security testing [7]. This product lifecycle management process and the related security requirements can be applied to a virtualized network product. </w:t>
      </w:r>
    </w:p>
    <w:p w:rsidR="00E33644" w:rsidRDefault="00E33644" w:rsidP="00E33644">
      <w:pPr>
        <w:pStyle w:val="3"/>
        <w:rPr>
          <w:lang w:eastAsia="zh-CN"/>
        </w:rPr>
      </w:pPr>
      <w:bookmarkStart w:id="40" w:name="_Toc12623336"/>
      <w:r>
        <w:rPr>
          <w:rFonts w:hint="eastAsia"/>
          <w:lang w:eastAsia="zh-CN"/>
        </w:rPr>
        <w:lastRenderedPageBreak/>
        <w:t>4</w:t>
      </w:r>
      <w:r w:rsidRPr="001A7C33">
        <w:t>.</w:t>
      </w:r>
      <w:r>
        <w:rPr>
          <w:rFonts w:hint="eastAsia"/>
          <w:lang w:eastAsia="zh-CN"/>
        </w:rPr>
        <w:t>2</w:t>
      </w:r>
      <w:r>
        <w:t>.</w:t>
      </w:r>
      <w:r>
        <w:rPr>
          <w:rFonts w:hint="eastAsia"/>
          <w:lang w:eastAsia="zh-CN"/>
        </w:rPr>
        <w:t>2</w:t>
      </w:r>
      <w:r w:rsidRPr="001A7C33">
        <w:tab/>
      </w:r>
      <w:r>
        <w:rPr>
          <w:rFonts w:hint="eastAsia"/>
          <w:lang w:eastAsia="zh-CN"/>
        </w:rPr>
        <w:t xml:space="preserve">Scope of a SECAM </w:t>
      </w:r>
      <w:r w:rsidR="0024220F">
        <w:rPr>
          <w:rFonts w:hint="eastAsia"/>
          <w:lang w:eastAsia="zh-CN"/>
        </w:rPr>
        <w:t>evaluation</w:t>
      </w:r>
      <w:bookmarkEnd w:id="40"/>
    </w:p>
    <w:p w:rsidR="009101D0" w:rsidRDefault="009101D0" w:rsidP="009101D0">
      <w:pPr>
        <w:rPr>
          <w:lang w:eastAsia="zh-CN"/>
        </w:rPr>
      </w:pPr>
      <w:r>
        <w:rPr>
          <w:rFonts w:hint="eastAsia"/>
          <w:lang w:eastAsia="zh-CN"/>
        </w:rPr>
        <w:t>The type of SECAM evaluation tasks in clause 4.2 of TR 33.916[1] can be applied to 3GPP virtualized network products. In addition, the v</w:t>
      </w:r>
      <w:r>
        <w:rPr>
          <w:lang w:eastAsia="zh-CN"/>
        </w:rPr>
        <w:t xml:space="preserve">endor </w:t>
      </w:r>
      <w:r>
        <w:rPr>
          <w:rFonts w:hint="eastAsia"/>
          <w:lang w:eastAsia="zh-CN"/>
        </w:rPr>
        <w:t>d</w:t>
      </w:r>
      <w:r>
        <w:rPr>
          <w:lang w:eastAsia="zh-CN"/>
        </w:rPr>
        <w:t xml:space="preserve">evelopment and </w:t>
      </w:r>
      <w:r>
        <w:rPr>
          <w:rFonts w:hint="eastAsia"/>
          <w:lang w:eastAsia="zh-CN"/>
        </w:rPr>
        <w:t>p</w:t>
      </w:r>
      <w:r>
        <w:rPr>
          <w:lang w:eastAsia="zh-CN"/>
        </w:rPr>
        <w:t xml:space="preserve">roduct </w:t>
      </w:r>
      <w:r>
        <w:rPr>
          <w:rFonts w:hint="eastAsia"/>
          <w:lang w:eastAsia="zh-CN"/>
        </w:rPr>
        <w:t>l</w:t>
      </w:r>
      <w:r w:rsidRPr="00AF6C0D">
        <w:rPr>
          <w:lang w:eastAsia="zh-CN"/>
        </w:rPr>
        <w:t xml:space="preserve">ifecycle </w:t>
      </w:r>
      <w:r>
        <w:rPr>
          <w:rFonts w:hint="eastAsia"/>
          <w:lang w:eastAsia="zh-CN"/>
        </w:rPr>
        <w:t xml:space="preserve">management process for each component of a 3GPP virtualized network product should be evaluated in </w:t>
      </w:r>
      <w:r w:rsidR="0053665D">
        <w:rPr>
          <w:lang w:eastAsia="zh-CN"/>
        </w:rPr>
        <w:t>decoupling</w:t>
      </w:r>
      <w:r>
        <w:rPr>
          <w:rFonts w:hint="eastAsia"/>
          <w:lang w:eastAsia="zh-CN"/>
        </w:rPr>
        <w:t xml:space="preserve"> scenario. It also means that more than one v</w:t>
      </w:r>
      <w:r>
        <w:rPr>
          <w:lang w:eastAsia="zh-CN"/>
        </w:rPr>
        <w:t xml:space="preserve">endor </w:t>
      </w:r>
      <w:r>
        <w:rPr>
          <w:rFonts w:hint="eastAsia"/>
          <w:lang w:eastAsia="zh-CN"/>
        </w:rPr>
        <w:t>d</w:t>
      </w:r>
      <w:r>
        <w:rPr>
          <w:lang w:eastAsia="zh-CN"/>
        </w:rPr>
        <w:t xml:space="preserve">evelopment </w:t>
      </w:r>
      <w:r>
        <w:rPr>
          <w:rFonts w:hint="eastAsia"/>
          <w:lang w:eastAsia="zh-CN"/>
        </w:rPr>
        <w:t xml:space="preserve">process </w:t>
      </w:r>
      <w:r>
        <w:rPr>
          <w:lang w:eastAsia="zh-CN"/>
        </w:rPr>
        <w:t xml:space="preserve">and </w:t>
      </w:r>
      <w:r>
        <w:rPr>
          <w:rFonts w:hint="eastAsia"/>
          <w:lang w:eastAsia="zh-CN"/>
        </w:rPr>
        <w:t>p</w:t>
      </w:r>
      <w:r>
        <w:rPr>
          <w:lang w:eastAsia="zh-CN"/>
        </w:rPr>
        <w:t xml:space="preserve">roduct </w:t>
      </w:r>
      <w:r>
        <w:rPr>
          <w:rFonts w:hint="eastAsia"/>
          <w:lang w:eastAsia="zh-CN"/>
        </w:rPr>
        <w:t>l</w:t>
      </w:r>
      <w:r w:rsidRPr="00AF6C0D">
        <w:rPr>
          <w:lang w:eastAsia="zh-CN"/>
        </w:rPr>
        <w:t>ifecycle</w:t>
      </w:r>
      <w:r>
        <w:rPr>
          <w:rFonts w:hint="eastAsia"/>
          <w:lang w:eastAsia="zh-CN"/>
        </w:rPr>
        <w:t xml:space="preserve"> management process may be evaluated </w:t>
      </w:r>
      <w:r>
        <w:rPr>
          <w:lang w:eastAsia="zh-CN"/>
        </w:rPr>
        <w:t xml:space="preserve">for </w:t>
      </w:r>
      <w:r>
        <w:rPr>
          <w:rFonts w:hint="eastAsia"/>
          <w:lang w:eastAsia="zh-CN"/>
        </w:rPr>
        <w:t xml:space="preserve">a </w:t>
      </w:r>
      <w:r>
        <w:rPr>
          <w:lang w:eastAsia="zh-CN"/>
        </w:rPr>
        <w:t xml:space="preserve">3GPP </w:t>
      </w:r>
      <w:r w:rsidR="0053665D">
        <w:rPr>
          <w:lang w:eastAsia="zh-CN"/>
        </w:rPr>
        <w:t>virtualized</w:t>
      </w:r>
      <w:r>
        <w:rPr>
          <w:lang w:eastAsia="zh-CN"/>
        </w:rPr>
        <w:t xml:space="preserve"> network </w:t>
      </w:r>
      <w:r>
        <w:rPr>
          <w:rFonts w:hint="eastAsia"/>
          <w:lang w:eastAsia="zh-CN"/>
        </w:rPr>
        <w:t xml:space="preserve">product. </w:t>
      </w:r>
    </w:p>
    <w:p w:rsidR="009101D0" w:rsidRPr="00CF656A" w:rsidRDefault="009101D0" w:rsidP="009101D0">
      <w:pPr>
        <w:rPr>
          <w:lang w:eastAsia="zh-CN"/>
        </w:rPr>
      </w:pPr>
      <w:r>
        <w:rPr>
          <w:lang w:eastAsia="zh-CN"/>
        </w:rPr>
        <w:t xml:space="preserve">Note: Details of activity for the Vendor </w:t>
      </w:r>
      <w:r>
        <w:rPr>
          <w:rFonts w:hint="eastAsia"/>
          <w:lang w:eastAsia="zh-CN"/>
        </w:rPr>
        <w:t xml:space="preserve">Virtualized </w:t>
      </w:r>
      <w:r>
        <w:rPr>
          <w:lang w:eastAsia="zh-CN"/>
        </w:rPr>
        <w:t>Network Product Development process evaluation and the virtualized</w:t>
      </w:r>
      <w:r>
        <w:rPr>
          <w:rFonts w:hint="eastAsia"/>
          <w:lang w:eastAsia="zh-CN"/>
        </w:rPr>
        <w:t xml:space="preserve"> network </w:t>
      </w:r>
      <w:r>
        <w:rPr>
          <w:lang w:eastAsia="zh-CN"/>
        </w:rPr>
        <w:t xml:space="preserve">product lifecycle management process evaluation can be found in </w:t>
      </w:r>
      <w:r>
        <w:rPr>
          <w:rFonts w:hint="eastAsia"/>
          <w:lang w:eastAsia="zh-CN"/>
        </w:rPr>
        <w:t>clause</w:t>
      </w:r>
      <w:r>
        <w:rPr>
          <w:lang w:eastAsia="zh-CN"/>
        </w:rPr>
        <w:t xml:space="preserve"> 7 </w:t>
      </w:r>
      <w:r w:rsidR="000A24FA">
        <w:rPr>
          <w:rFonts w:hint="eastAsia"/>
          <w:lang w:eastAsia="zh-CN"/>
        </w:rPr>
        <w:t xml:space="preserve">of present document </w:t>
      </w:r>
      <w:r>
        <w:rPr>
          <w:lang w:eastAsia="zh-CN"/>
        </w:rPr>
        <w:t xml:space="preserve">and </w:t>
      </w:r>
      <w:r w:rsidR="00F3107E" w:rsidRPr="000A24FA">
        <w:rPr>
          <w:lang w:eastAsia="zh-CN"/>
        </w:rPr>
        <w:t>the documents defined by the SECAM Accreditation Body.</w:t>
      </w:r>
    </w:p>
    <w:p w:rsidR="009C05D7" w:rsidRPr="009101D0" w:rsidRDefault="009C05D7" w:rsidP="009C05D7">
      <w:pPr>
        <w:rPr>
          <w:lang w:eastAsia="zh-CN"/>
        </w:rPr>
      </w:pPr>
    </w:p>
    <w:p w:rsidR="00175E46" w:rsidRPr="00E33644" w:rsidRDefault="00175E46" w:rsidP="00E33644">
      <w:pPr>
        <w:pStyle w:val="2"/>
        <w:rPr>
          <w:lang w:eastAsia="zh-CN"/>
        </w:rPr>
      </w:pPr>
      <w:bookmarkStart w:id="41" w:name="_Toc476648054"/>
      <w:bookmarkStart w:id="42" w:name="_Toc435180270"/>
      <w:bookmarkStart w:id="43" w:name="_Toc456274618"/>
      <w:bookmarkStart w:id="44" w:name="_Toc457562857"/>
      <w:bookmarkStart w:id="45" w:name="_Toc12623337"/>
      <w:bookmarkEnd w:id="36"/>
      <w:r w:rsidRPr="001A7C33">
        <w:t xml:space="preserve">4.3 </w:t>
      </w:r>
      <w:r w:rsidRPr="001A7C33">
        <w:tab/>
        <w:t>Scope of SECAM Accreditation</w:t>
      </w:r>
      <w:bookmarkEnd w:id="41"/>
      <w:r w:rsidR="00E33644">
        <w:rPr>
          <w:rFonts w:hint="eastAsia"/>
          <w:lang w:eastAsia="zh-CN"/>
        </w:rPr>
        <w:t xml:space="preserve"> for 3GPP virtualized network products</w:t>
      </w:r>
      <w:bookmarkEnd w:id="45"/>
    </w:p>
    <w:p w:rsidR="00E33644" w:rsidRDefault="00E33644" w:rsidP="00E33644">
      <w:pPr>
        <w:pStyle w:val="3"/>
        <w:rPr>
          <w:lang w:eastAsia="zh-CN"/>
        </w:rPr>
      </w:pPr>
      <w:bookmarkStart w:id="46" w:name="_Toc12623338"/>
      <w:r>
        <w:rPr>
          <w:rFonts w:hint="eastAsia"/>
          <w:lang w:eastAsia="zh-CN"/>
        </w:rPr>
        <w:t>4</w:t>
      </w:r>
      <w:r w:rsidRPr="001A7C33">
        <w:t>.</w:t>
      </w:r>
      <w:r>
        <w:rPr>
          <w:rFonts w:hint="eastAsia"/>
          <w:lang w:eastAsia="zh-CN"/>
        </w:rPr>
        <w:t>3</w:t>
      </w:r>
      <w:r w:rsidRPr="001A7C33">
        <w:t>.1</w:t>
      </w:r>
      <w:r w:rsidRPr="001A7C33">
        <w:tab/>
      </w:r>
      <w:r>
        <w:rPr>
          <w:rFonts w:hint="eastAsia"/>
          <w:lang w:eastAsia="zh-CN"/>
        </w:rPr>
        <w:t>Gap analysis</w:t>
      </w:r>
      <w:bookmarkEnd w:id="46"/>
    </w:p>
    <w:p w:rsidR="00E33644" w:rsidRPr="00E33644" w:rsidRDefault="00E33644" w:rsidP="00E33644">
      <w:pPr>
        <w:pStyle w:val="EditorsNote"/>
      </w:pPr>
      <w:r>
        <w:t xml:space="preserve">Editor’s Note: </w:t>
      </w:r>
      <w:r>
        <w:rPr>
          <w:rFonts w:hint="eastAsia"/>
        </w:rPr>
        <w:t xml:space="preserve">This clause will identify the gap between scope of SECAM </w:t>
      </w:r>
      <w:r>
        <w:rPr>
          <w:rFonts w:hint="eastAsia"/>
          <w:lang w:eastAsia="zh-CN"/>
        </w:rPr>
        <w:t>accreditation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47" w:name="_Toc12623339"/>
      <w:r>
        <w:rPr>
          <w:rFonts w:hint="eastAsia"/>
          <w:lang w:eastAsia="zh-CN"/>
        </w:rPr>
        <w:t>4</w:t>
      </w:r>
      <w:r w:rsidRPr="001A7C33">
        <w:t>.</w:t>
      </w:r>
      <w:r>
        <w:rPr>
          <w:rFonts w:hint="eastAsia"/>
          <w:lang w:eastAsia="zh-CN"/>
        </w:rPr>
        <w:t>3</w:t>
      </w:r>
      <w:r>
        <w:t>.</w:t>
      </w:r>
      <w:r>
        <w:rPr>
          <w:rFonts w:hint="eastAsia"/>
          <w:lang w:eastAsia="zh-CN"/>
        </w:rPr>
        <w:t>2</w:t>
      </w:r>
      <w:r w:rsidRPr="001A7C33">
        <w:tab/>
      </w:r>
      <w:r>
        <w:rPr>
          <w:rFonts w:hint="eastAsia"/>
          <w:lang w:eastAsia="zh-CN"/>
        </w:rPr>
        <w:t xml:space="preserve">Scope of a SECAM </w:t>
      </w:r>
      <w:r w:rsidR="0024220F">
        <w:rPr>
          <w:rFonts w:hint="eastAsia"/>
          <w:lang w:eastAsia="zh-CN"/>
        </w:rPr>
        <w:t>Accreditation</w:t>
      </w:r>
      <w:bookmarkEnd w:id="47"/>
    </w:p>
    <w:p w:rsidR="009101D0" w:rsidRPr="00F75CFD" w:rsidRDefault="009101D0" w:rsidP="009101D0">
      <w:pPr>
        <w:rPr>
          <w:lang w:eastAsia="zh-CN"/>
        </w:rPr>
      </w:pPr>
      <w:bookmarkStart w:id="48" w:name="_Toc476648055"/>
      <w:bookmarkEnd w:id="42"/>
      <w:bookmarkEnd w:id="43"/>
      <w:bookmarkEnd w:id="44"/>
      <w:r>
        <w:rPr>
          <w:rFonts w:hint="eastAsia"/>
          <w:lang w:eastAsia="zh-CN"/>
        </w:rPr>
        <w:t xml:space="preserve">The types of the accredited actors in clause 4.3 of TR 33.916[1] can be applied to the </w:t>
      </w:r>
      <w:r w:rsidRPr="001A7C33">
        <w:rPr>
          <w:lang w:eastAsia="zh-CN"/>
        </w:rPr>
        <w:t xml:space="preserve">SECAM </w:t>
      </w:r>
      <w:r>
        <w:rPr>
          <w:rFonts w:hint="eastAsia"/>
          <w:lang w:eastAsia="zh-CN"/>
        </w:rPr>
        <w:t xml:space="preserve">accreditation for 3GPP virtualized network products. In addition, who takes </w:t>
      </w:r>
      <w:r>
        <w:rPr>
          <w:lang w:eastAsia="zh-CN"/>
        </w:rPr>
        <w:t>the role of each of</w:t>
      </w:r>
      <w:r>
        <w:rPr>
          <w:rFonts w:hint="eastAsia"/>
          <w:lang w:eastAsia="zh-CN"/>
        </w:rPr>
        <w:t xml:space="preserve"> the accredited actors should be considered.</w:t>
      </w:r>
    </w:p>
    <w:p w:rsidR="00175E46" w:rsidRPr="00E33644" w:rsidRDefault="00175E46" w:rsidP="00E33644">
      <w:pPr>
        <w:pStyle w:val="2"/>
        <w:rPr>
          <w:lang w:eastAsia="zh-CN"/>
        </w:rPr>
      </w:pPr>
      <w:bookmarkStart w:id="49" w:name="_Toc12623340"/>
      <w:r w:rsidRPr="001A7C33">
        <w:t xml:space="preserve">4.4 </w:t>
      </w:r>
      <w:r w:rsidRPr="001A7C33">
        <w:tab/>
        <w:t>Ultimate Output of SECAM Evaluation</w:t>
      </w:r>
      <w:bookmarkEnd w:id="48"/>
      <w:r w:rsidR="00E33644">
        <w:rPr>
          <w:rFonts w:hint="eastAsia"/>
          <w:lang w:eastAsia="zh-CN"/>
        </w:rPr>
        <w:t xml:space="preserve"> for 3GPP virtualized network products</w:t>
      </w:r>
      <w:bookmarkEnd w:id="49"/>
    </w:p>
    <w:p w:rsidR="00E33644" w:rsidRDefault="00E33644" w:rsidP="00E33644">
      <w:pPr>
        <w:pStyle w:val="3"/>
        <w:rPr>
          <w:lang w:eastAsia="zh-CN"/>
        </w:rPr>
      </w:pPr>
      <w:bookmarkStart w:id="50" w:name="_Toc12623341"/>
      <w:r>
        <w:rPr>
          <w:rFonts w:hint="eastAsia"/>
          <w:lang w:eastAsia="zh-CN"/>
        </w:rPr>
        <w:t>4</w:t>
      </w:r>
      <w:r w:rsidRPr="001A7C33">
        <w:t>.</w:t>
      </w:r>
      <w:r w:rsidR="0024220F">
        <w:rPr>
          <w:rFonts w:hint="eastAsia"/>
          <w:lang w:eastAsia="zh-CN"/>
        </w:rPr>
        <w:t>4</w:t>
      </w:r>
      <w:r w:rsidRPr="001A7C33">
        <w:t>.1</w:t>
      </w:r>
      <w:r w:rsidRPr="001A7C33">
        <w:tab/>
      </w:r>
      <w:r>
        <w:rPr>
          <w:rFonts w:hint="eastAsia"/>
          <w:lang w:eastAsia="zh-CN"/>
        </w:rPr>
        <w:t>Gap analysis</w:t>
      </w:r>
      <w:bookmarkEnd w:id="50"/>
    </w:p>
    <w:p w:rsidR="00E33644" w:rsidRPr="00E33644" w:rsidRDefault="00E33644" w:rsidP="00E33644">
      <w:pPr>
        <w:pStyle w:val="EditorsNote"/>
      </w:pPr>
      <w:r>
        <w:t xml:space="preserve">Editor’s Note: </w:t>
      </w:r>
      <w:r>
        <w:rPr>
          <w:rFonts w:hint="eastAsia"/>
        </w:rPr>
        <w:t>This clause will identify the gap between</w:t>
      </w:r>
      <w:r w:rsidRPr="00E33644">
        <w:rPr>
          <w:rFonts w:hint="eastAsia"/>
          <w:lang w:eastAsia="zh-CN"/>
        </w:rPr>
        <w:t xml:space="preserv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w:t>
      </w:r>
      <w:r>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24220F">
      <w:pPr>
        <w:pStyle w:val="3"/>
        <w:rPr>
          <w:lang w:eastAsia="zh-CN"/>
        </w:rPr>
      </w:pPr>
      <w:bookmarkStart w:id="51" w:name="_Toc12623342"/>
      <w:r>
        <w:rPr>
          <w:rFonts w:hint="eastAsia"/>
          <w:lang w:eastAsia="zh-CN"/>
        </w:rPr>
        <w:t>4</w:t>
      </w:r>
      <w:r w:rsidRPr="001A7C33">
        <w:rPr>
          <w:lang w:eastAsia="zh-CN"/>
        </w:rPr>
        <w:t>.</w:t>
      </w:r>
      <w:r w:rsidR="0024220F">
        <w:rPr>
          <w:rFonts w:hint="eastAsia"/>
          <w:lang w:eastAsia="zh-CN"/>
        </w:rPr>
        <w:t>4</w:t>
      </w:r>
      <w:r>
        <w:rPr>
          <w:lang w:eastAsia="zh-CN"/>
        </w:rPr>
        <w:t>.</w:t>
      </w:r>
      <w:r>
        <w:rPr>
          <w:rFonts w:hint="eastAsia"/>
          <w:lang w:eastAsia="zh-CN"/>
        </w:rPr>
        <w:t>2</w:t>
      </w:r>
      <w:r w:rsidRPr="001A7C33">
        <w:rPr>
          <w:lang w:eastAsia="zh-CN"/>
        </w:rPr>
        <w:tab/>
      </w:r>
      <w:r w:rsidR="0024220F" w:rsidRPr="001A7C33">
        <w:rPr>
          <w:lang w:eastAsia="zh-CN"/>
        </w:rPr>
        <w:t>Ultimate Output of SECAM Evaluation</w:t>
      </w:r>
      <w:bookmarkEnd w:id="51"/>
    </w:p>
    <w:p w:rsidR="00E33644" w:rsidRPr="00E33644" w:rsidRDefault="00E33644" w:rsidP="00E33644">
      <w:pPr>
        <w:pStyle w:val="EditorsNote"/>
        <w:rPr>
          <w:lang w:eastAsia="zh-CN"/>
        </w:rPr>
      </w:pPr>
      <w:r>
        <w:t xml:space="preserve">Editor’s Note: </w:t>
      </w:r>
      <w:r>
        <w:rPr>
          <w:rFonts w:hint="eastAsia"/>
        </w:rPr>
        <w:t xml:space="preserve">This clause will summarize </w:t>
      </w:r>
      <w:r>
        <w:rPr>
          <w:rFonts w:hint="eastAsia"/>
          <w:lang w:eastAsia="zh-CN"/>
        </w:rPr>
        <w:t>ultimate output</w:t>
      </w:r>
      <w:r>
        <w:rPr>
          <w:rFonts w:hint="eastAsia"/>
        </w:rPr>
        <w:t xml:space="preserve"> of SECAM </w:t>
      </w:r>
      <w:r>
        <w:rPr>
          <w:rFonts w:hint="eastAsia"/>
          <w:lang w:eastAsia="zh-CN"/>
        </w:rPr>
        <w:t>evaluation</w:t>
      </w:r>
      <w:r>
        <w:rPr>
          <w:rFonts w:hint="eastAsia"/>
        </w:rPr>
        <w:t xml:space="preserve"> for 3GPP virtualized network products</w:t>
      </w:r>
      <w:r>
        <w:rPr>
          <w:rFonts w:hint="eastAsia"/>
          <w:lang w:eastAsia="zh-CN"/>
        </w:rPr>
        <w:t>.</w:t>
      </w:r>
    </w:p>
    <w:p w:rsidR="00175E46" w:rsidRPr="00E33644" w:rsidRDefault="00175E46" w:rsidP="00587E2E">
      <w:pPr>
        <w:pStyle w:val="EditorsNote"/>
        <w:keepLines w:val="0"/>
        <w:suppressLineNumbers/>
        <w:suppressAutoHyphens/>
        <w:rPr>
          <w:lang w:eastAsia="zh-CN"/>
        </w:rPr>
      </w:pPr>
    </w:p>
    <w:p w:rsidR="00175E46" w:rsidRPr="0024220F" w:rsidRDefault="00B24670" w:rsidP="0024220F">
      <w:pPr>
        <w:pStyle w:val="2"/>
        <w:rPr>
          <w:lang w:eastAsia="zh-CN"/>
        </w:rPr>
      </w:pPr>
      <w:bookmarkStart w:id="52" w:name="_Toc476648056"/>
      <w:bookmarkStart w:id="53" w:name="_Toc12623343"/>
      <w:r>
        <w:t>4.5</w:t>
      </w:r>
      <w:r>
        <w:tab/>
      </w:r>
      <w:r>
        <w:rPr>
          <w:rFonts w:hint="eastAsia"/>
          <w:lang w:eastAsia="zh-CN"/>
        </w:rPr>
        <w:t>3GPP virtualized network products</w:t>
      </w:r>
      <w:r w:rsidR="00175E46" w:rsidRPr="001A7C33">
        <w:t xml:space="preserve"> evaluation process</w:t>
      </w:r>
      <w:bookmarkEnd w:id="52"/>
      <w:bookmarkEnd w:id="53"/>
    </w:p>
    <w:p w:rsidR="00E33644" w:rsidRDefault="00E33644" w:rsidP="00E33644">
      <w:pPr>
        <w:pStyle w:val="3"/>
        <w:rPr>
          <w:lang w:eastAsia="zh-CN"/>
        </w:rPr>
      </w:pPr>
      <w:bookmarkStart w:id="54" w:name="_Toc12623344"/>
      <w:r>
        <w:rPr>
          <w:rFonts w:hint="eastAsia"/>
          <w:lang w:eastAsia="zh-CN"/>
        </w:rPr>
        <w:t>4</w:t>
      </w:r>
      <w:r w:rsidRPr="001A7C33">
        <w:t>.</w:t>
      </w:r>
      <w:r w:rsidR="00B24670">
        <w:rPr>
          <w:rFonts w:hint="eastAsia"/>
          <w:lang w:eastAsia="zh-CN"/>
        </w:rPr>
        <w:t>5</w:t>
      </w:r>
      <w:r w:rsidRPr="001A7C33">
        <w:t>.1</w:t>
      </w:r>
      <w:r w:rsidRPr="001A7C33">
        <w:tab/>
      </w:r>
      <w:r>
        <w:rPr>
          <w:rFonts w:hint="eastAsia"/>
          <w:lang w:eastAsia="zh-CN"/>
        </w:rPr>
        <w:t>Gap analysis</w:t>
      </w:r>
      <w:bookmarkEnd w:id="54"/>
    </w:p>
    <w:p w:rsidR="00E33644" w:rsidRPr="00E33644" w:rsidRDefault="00E33644" w:rsidP="00E33644">
      <w:pPr>
        <w:pStyle w:val="EditorsNote"/>
      </w:pPr>
      <w:r>
        <w:t xml:space="preserve">Editor’s Note: </w:t>
      </w:r>
      <w:r>
        <w:rPr>
          <w:rFonts w:hint="eastAsia"/>
        </w:rPr>
        <w:t xml:space="preserve">This clause will identify the gap between </w:t>
      </w:r>
      <w:r w:rsidR="00B24670">
        <w:rPr>
          <w:rFonts w:hint="eastAsia"/>
          <w:lang w:eastAsia="zh-CN"/>
        </w:rPr>
        <w:t>evaluation process</w:t>
      </w:r>
      <w:r w:rsidR="00B24670">
        <w:rPr>
          <w:rFonts w:hint="eastAsia"/>
        </w:rPr>
        <w:t xml:space="preserve"> </w:t>
      </w:r>
      <w:r w:rsidR="00573BB6">
        <w:rPr>
          <w:rFonts w:hint="eastAsia"/>
          <w:lang w:eastAsia="zh-CN"/>
        </w:rPr>
        <w:t>of</w:t>
      </w:r>
      <w:r w:rsidR="00B24670">
        <w:rPr>
          <w:rFonts w:hint="eastAsia"/>
        </w:rPr>
        <w:t xml:space="preserve"> </w:t>
      </w:r>
      <w:r w:rsidR="00B24670">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55" w:name="_Toc12623345"/>
      <w:r>
        <w:rPr>
          <w:rFonts w:hint="eastAsia"/>
          <w:lang w:eastAsia="zh-CN"/>
        </w:rPr>
        <w:t>4</w:t>
      </w:r>
      <w:r w:rsidRPr="001A7C33">
        <w:t>.</w:t>
      </w:r>
      <w:r w:rsidR="00B24670">
        <w:rPr>
          <w:rFonts w:hint="eastAsia"/>
          <w:lang w:eastAsia="zh-CN"/>
        </w:rPr>
        <w:t>5</w:t>
      </w:r>
      <w:r>
        <w:t>.</w:t>
      </w:r>
      <w:r>
        <w:rPr>
          <w:rFonts w:hint="eastAsia"/>
          <w:lang w:eastAsia="zh-CN"/>
        </w:rPr>
        <w:t>2</w:t>
      </w:r>
      <w:r w:rsidRPr="001A7C33">
        <w:tab/>
      </w:r>
      <w:r w:rsidR="00B24670">
        <w:rPr>
          <w:rFonts w:hint="eastAsia"/>
          <w:lang w:eastAsia="zh-CN"/>
        </w:rPr>
        <w:t>Virtualized network product</w:t>
      </w:r>
      <w:r w:rsidR="00B24670" w:rsidRPr="001A7C33">
        <w:t xml:space="preserve"> evaluation process</w:t>
      </w:r>
      <w:bookmarkEnd w:id="55"/>
    </w:p>
    <w:p w:rsidR="00E33644" w:rsidRPr="00E33644" w:rsidRDefault="00E33644" w:rsidP="00E33644">
      <w:pPr>
        <w:pStyle w:val="EditorsNote"/>
        <w:rPr>
          <w:lang w:eastAsia="zh-CN"/>
        </w:rPr>
      </w:pPr>
      <w:r>
        <w:t xml:space="preserve">Editor’s Note: </w:t>
      </w:r>
      <w:r>
        <w:rPr>
          <w:rFonts w:hint="eastAsia"/>
        </w:rPr>
        <w:t xml:space="preserve">This clause will summarize </w:t>
      </w:r>
      <w:r w:rsidR="00B24670">
        <w:rPr>
          <w:rFonts w:hint="eastAsia"/>
          <w:lang w:eastAsia="zh-CN"/>
        </w:rPr>
        <w:t>virtualized network product evaluation process</w:t>
      </w:r>
      <w:r>
        <w:rPr>
          <w:rFonts w:hint="eastAsia"/>
          <w:lang w:eastAsia="zh-CN"/>
        </w:rPr>
        <w:t>.</w:t>
      </w:r>
    </w:p>
    <w:p w:rsidR="00175E46" w:rsidRPr="00B24670" w:rsidRDefault="00175E46" w:rsidP="00175E46">
      <w:pPr>
        <w:pStyle w:val="EditorsNote"/>
        <w:keepLines w:val="0"/>
        <w:suppressLineNumbers/>
        <w:suppressAutoHyphens/>
        <w:rPr>
          <w:lang w:eastAsia="zh-CN"/>
        </w:rPr>
      </w:pPr>
    </w:p>
    <w:p w:rsidR="00175E46" w:rsidRPr="001A7C33" w:rsidRDefault="00175E46" w:rsidP="00175E46">
      <w:pPr>
        <w:pStyle w:val="2"/>
        <w:rPr>
          <w:lang w:eastAsia="zh-CN"/>
        </w:rPr>
      </w:pPr>
      <w:bookmarkStart w:id="56" w:name="_Toc476648057"/>
      <w:bookmarkStart w:id="57" w:name="_Toc12623346"/>
      <w:r w:rsidRPr="001A7C33">
        <w:lastRenderedPageBreak/>
        <w:t xml:space="preserve">4.6 </w:t>
      </w:r>
      <w:r w:rsidRPr="001A7C33">
        <w:tab/>
        <w:t>Roles in SECAM</w:t>
      </w:r>
      <w:bookmarkEnd w:id="56"/>
      <w:r w:rsidR="00573BB6">
        <w:rPr>
          <w:rFonts w:hint="eastAsia"/>
          <w:lang w:eastAsia="zh-CN"/>
        </w:rPr>
        <w:t xml:space="preserve"> for </w:t>
      </w:r>
      <w:r w:rsidR="002937B8">
        <w:rPr>
          <w:rFonts w:hint="eastAsia"/>
          <w:lang w:eastAsia="zh-CN"/>
        </w:rPr>
        <w:t>3GPP v</w:t>
      </w:r>
      <w:r w:rsidR="00573BB6">
        <w:rPr>
          <w:rFonts w:hint="eastAsia"/>
          <w:lang w:eastAsia="zh-CN"/>
        </w:rPr>
        <w:t>irtualized network products</w:t>
      </w:r>
      <w:bookmarkEnd w:id="57"/>
    </w:p>
    <w:p w:rsidR="008E58B1" w:rsidRDefault="008E58B1" w:rsidP="008E58B1">
      <w:pPr>
        <w:pStyle w:val="3"/>
        <w:rPr>
          <w:lang w:eastAsia="zh-CN"/>
        </w:rPr>
      </w:pPr>
      <w:bookmarkStart w:id="58" w:name="_Toc476648059"/>
      <w:bookmarkStart w:id="59" w:name="_Toc12623347"/>
      <w:r>
        <w:rPr>
          <w:rFonts w:hint="eastAsia"/>
          <w:lang w:eastAsia="zh-CN"/>
        </w:rPr>
        <w:t>4</w:t>
      </w:r>
      <w:r w:rsidRPr="001A7C33">
        <w:t>.</w:t>
      </w:r>
      <w:r>
        <w:rPr>
          <w:rFonts w:hint="eastAsia"/>
          <w:lang w:eastAsia="zh-CN"/>
        </w:rPr>
        <w:t>6</w:t>
      </w:r>
      <w:r w:rsidRPr="001A7C33">
        <w:t>.1</w:t>
      </w:r>
      <w:r w:rsidRPr="001A7C33">
        <w:tab/>
      </w:r>
      <w:r>
        <w:rPr>
          <w:rFonts w:hint="eastAsia"/>
          <w:lang w:eastAsia="zh-CN"/>
        </w:rPr>
        <w:t>Gap analysis</w:t>
      </w:r>
      <w:bookmarkEnd w:id="59"/>
    </w:p>
    <w:p w:rsidR="008E58B1" w:rsidRDefault="008E58B1" w:rsidP="008E58B1">
      <w:pPr>
        <w:rPr>
          <w:lang w:eastAsia="zh-CN"/>
        </w:rPr>
      </w:pPr>
      <w:r>
        <w:rPr>
          <w:rFonts w:hint="eastAsia"/>
          <w:lang w:eastAsia="zh-CN"/>
        </w:rPr>
        <w:t xml:space="preserve">The types of roles in SECAM for 3GPP virtualized network products are the same as those for 3GPP physical </w:t>
      </w:r>
      <w:r>
        <w:rPr>
          <w:lang w:eastAsia="zh-CN"/>
        </w:rPr>
        <w:t>network</w:t>
      </w:r>
      <w:r>
        <w:rPr>
          <w:rFonts w:hint="eastAsia"/>
          <w:lang w:eastAsia="zh-CN"/>
        </w:rPr>
        <w:t xml:space="preserve"> products. However, there are still the following gaps:</w:t>
      </w:r>
    </w:p>
    <w:p w:rsidR="00000000" w:rsidRDefault="008E58B1">
      <w:pPr>
        <w:pStyle w:val="B1"/>
      </w:pPr>
      <w:r>
        <w:rPr>
          <w:rFonts w:hint="eastAsia"/>
        </w:rPr>
        <w:t xml:space="preserve"> </w:t>
      </w:r>
      <w:r w:rsidRPr="00016782">
        <w:rPr>
          <w:rFonts w:hint="eastAsia"/>
        </w:rPr>
        <w:t xml:space="preserve">- Vendor: there may </w:t>
      </w:r>
      <w:r w:rsidRPr="00016782">
        <w:rPr>
          <w:rFonts w:hint="eastAsia"/>
          <w:lang w:eastAsia="zh-CN"/>
        </w:rPr>
        <w:t>be</w:t>
      </w:r>
      <w:r w:rsidRPr="00016782">
        <w:rPr>
          <w:rFonts w:hint="eastAsia"/>
        </w:rPr>
        <w:t xml:space="preserve"> other type</w:t>
      </w:r>
      <w:r w:rsidRPr="00016782">
        <w:rPr>
          <w:rFonts w:hint="eastAsia"/>
          <w:lang w:eastAsia="zh-CN"/>
        </w:rPr>
        <w:t>s</w:t>
      </w:r>
      <w:r w:rsidRPr="00016782">
        <w:rPr>
          <w:rFonts w:hint="eastAsia"/>
        </w:rPr>
        <w:t xml:space="preserve"> of vendor except the traditional </w:t>
      </w:r>
      <w:r w:rsidRPr="00016782">
        <w:rPr>
          <w:rFonts w:hint="eastAsia"/>
          <w:lang w:eastAsia="zh-CN"/>
        </w:rPr>
        <w:t xml:space="preserve">CT </w:t>
      </w:r>
      <w:r w:rsidRPr="00016782">
        <w:rPr>
          <w:rFonts w:hint="eastAsia"/>
        </w:rPr>
        <w:t>vendor</w:t>
      </w:r>
      <w:r w:rsidRPr="00016782">
        <w:rPr>
          <w:rFonts w:hint="eastAsia"/>
          <w:lang w:eastAsia="zh-CN"/>
        </w:rPr>
        <w:t>s</w:t>
      </w:r>
      <w:r w:rsidRPr="00016782">
        <w:rPr>
          <w:rFonts w:hint="eastAsia"/>
        </w:rPr>
        <w:t>. In addition, more than one vendor</w:t>
      </w:r>
      <w:r w:rsidRPr="00016782">
        <w:rPr>
          <w:rFonts w:hint="eastAsia"/>
          <w:lang w:eastAsia="zh-CN"/>
        </w:rPr>
        <w:t xml:space="preserve"> will be</w:t>
      </w:r>
      <w:r w:rsidRPr="00016782">
        <w:rPr>
          <w:rFonts w:hint="eastAsia"/>
        </w:rPr>
        <w:t xml:space="preserve"> involved for a decoupled 3GPP virtualized network product.</w:t>
      </w:r>
    </w:p>
    <w:p w:rsidR="00000000" w:rsidRDefault="008E58B1">
      <w:pPr>
        <w:pStyle w:val="B1"/>
        <w:rPr>
          <w:lang w:eastAsia="zh-CN"/>
        </w:rPr>
      </w:pPr>
      <w:r w:rsidRPr="00016782">
        <w:rPr>
          <w:rFonts w:hint="eastAsia"/>
        </w:rPr>
        <w:t xml:space="preserve">  - SECAM Accreditation Body: whether GSMA </w:t>
      </w:r>
      <w:r w:rsidRPr="00016782">
        <w:rPr>
          <w:rFonts w:hint="eastAsia"/>
          <w:lang w:eastAsia="zh-CN"/>
        </w:rPr>
        <w:t xml:space="preserve">can </w:t>
      </w:r>
      <w:r w:rsidRPr="00016782">
        <w:rPr>
          <w:rFonts w:hint="eastAsia"/>
        </w:rPr>
        <w:t>take the role</w:t>
      </w:r>
      <w:r w:rsidRPr="00016782">
        <w:rPr>
          <w:rFonts w:hint="eastAsia"/>
          <w:lang w:eastAsia="zh-CN"/>
        </w:rPr>
        <w:t xml:space="preserve"> or not should</w:t>
      </w:r>
      <w:r w:rsidRPr="00016782">
        <w:rPr>
          <w:rFonts w:hint="eastAsia"/>
        </w:rPr>
        <w:t xml:space="preserve"> be considered.</w:t>
      </w:r>
    </w:p>
    <w:p w:rsidR="008E58B1" w:rsidRDefault="008E58B1" w:rsidP="008E58B1">
      <w:pPr>
        <w:pStyle w:val="EditorsNote"/>
        <w:rPr>
          <w:lang w:eastAsia="zh-CN"/>
        </w:rPr>
      </w:pPr>
      <w:r>
        <w:t xml:space="preserve">Editor’s Note: </w:t>
      </w:r>
      <w:r>
        <w:rPr>
          <w:rFonts w:hint="eastAsia"/>
          <w:lang w:eastAsia="zh-CN"/>
        </w:rPr>
        <w:t>Further detailed analysis needs to be added.</w:t>
      </w:r>
    </w:p>
    <w:p w:rsidR="008E58B1" w:rsidRDefault="008E58B1" w:rsidP="008E58B1">
      <w:pPr>
        <w:pStyle w:val="3"/>
        <w:rPr>
          <w:lang w:eastAsia="zh-CN"/>
        </w:rPr>
      </w:pPr>
      <w:bookmarkStart w:id="60" w:name="_Toc12623348"/>
      <w:r>
        <w:rPr>
          <w:rFonts w:hint="eastAsia"/>
          <w:lang w:eastAsia="zh-CN"/>
        </w:rPr>
        <w:t>4</w:t>
      </w:r>
      <w:r w:rsidRPr="001A7C33">
        <w:t>.</w:t>
      </w:r>
      <w:r>
        <w:rPr>
          <w:rFonts w:hint="eastAsia"/>
          <w:lang w:eastAsia="zh-CN"/>
        </w:rPr>
        <w:t>6</w:t>
      </w:r>
      <w:r>
        <w:t>.</w:t>
      </w:r>
      <w:r>
        <w:rPr>
          <w:rFonts w:hint="eastAsia"/>
          <w:lang w:eastAsia="zh-CN"/>
        </w:rPr>
        <w:t>2</w:t>
      </w:r>
      <w:r w:rsidRPr="001A7C33">
        <w:tab/>
        <w:t>SECAM Roles Overview</w:t>
      </w:r>
      <w:bookmarkEnd w:id="60"/>
    </w:p>
    <w:p w:rsidR="00000000" w:rsidRDefault="008E58B1">
      <w:pPr>
        <w:rPr>
          <w:lang w:eastAsia="zh-CN"/>
        </w:rPr>
      </w:pPr>
      <w:r>
        <w:rPr>
          <w:rFonts w:hint="eastAsia"/>
          <w:lang w:eastAsia="zh-CN"/>
        </w:rPr>
        <w:t xml:space="preserve">Compared to the types of roles for 3GPP physical </w:t>
      </w:r>
      <w:r>
        <w:rPr>
          <w:lang w:eastAsia="zh-CN"/>
        </w:rPr>
        <w:t>network</w:t>
      </w:r>
      <w:r>
        <w:rPr>
          <w:rFonts w:hint="eastAsia"/>
          <w:lang w:eastAsia="zh-CN"/>
        </w:rPr>
        <w:t xml:space="preserve"> products, t</w:t>
      </w:r>
      <w:r w:rsidRPr="001A7C33">
        <w:t xml:space="preserve">he </w:t>
      </w:r>
      <w:r>
        <w:rPr>
          <w:rFonts w:hint="eastAsia"/>
          <w:lang w:eastAsia="zh-CN"/>
        </w:rPr>
        <w:t xml:space="preserve">types of the </w:t>
      </w:r>
      <w:r w:rsidRPr="001A7C33">
        <w:t xml:space="preserve">basic roles </w:t>
      </w:r>
      <w:r>
        <w:rPr>
          <w:rFonts w:hint="eastAsia"/>
          <w:lang w:eastAsia="zh-CN"/>
        </w:rPr>
        <w:t xml:space="preserve">for 3GPP virtualized network products also include </w:t>
      </w:r>
      <w:r>
        <w:rPr>
          <w:lang w:eastAsia="zh-CN"/>
        </w:rPr>
        <w:t>vendor</w:t>
      </w:r>
      <w:r>
        <w:rPr>
          <w:rFonts w:hint="eastAsia"/>
          <w:lang w:eastAsia="zh-CN"/>
        </w:rPr>
        <w:t xml:space="preserve">, test laboratory, operator, 3GPP and SECAM Accreditation Body. For </w:t>
      </w:r>
      <w:r>
        <w:rPr>
          <w:lang w:eastAsia="zh-CN"/>
        </w:rPr>
        <w:t>the role of vendor</w:t>
      </w:r>
      <w:r>
        <w:rPr>
          <w:rFonts w:hint="eastAsia"/>
          <w:lang w:eastAsia="zh-CN"/>
        </w:rPr>
        <w:t>, t</w:t>
      </w:r>
      <w:r>
        <w:rPr>
          <w:rFonts w:hint="eastAsia"/>
        </w:rPr>
        <w:t xml:space="preserve">here may </w:t>
      </w:r>
      <w:r>
        <w:rPr>
          <w:rFonts w:hint="eastAsia"/>
          <w:lang w:eastAsia="zh-CN"/>
        </w:rPr>
        <w:t xml:space="preserve">be </w:t>
      </w:r>
      <w:r>
        <w:rPr>
          <w:rFonts w:hint="eastAsia"/>
        </w:rPr>
        <w:t>the other type</w:t>
      </w:r>
      <w:r>
        <w:rPr>
          <w:rFonts w:hint="eastAsia"/>
          <w:lang w:eastAsia="zh-CN"/>
        </w:rPr>
        <w:t>s</w:t>
      </w:r>
      <w:r>
        <w:rPr>
          <w:rFonts w:hint="eastAsia"/>
        </w:rPr>
        <w:t xml:space="preserve"> of vendor except the traditional </w:t>
      </w:r>
      <w:r>
        <w:rPr>
          <w:rFonts w:hint="eastAsia"/>
          <w:lang w:eastAsia="zh-CN"/>
        </w:rPr>
        <w:t xml:space="preserve">CT </w:t>
      </w:r>
      <w:r>
        <w:rPr>
          <w:rFonts w:hint="eastAsia"/>
        </w:rPr>
        <w:t>vendor</w:t>
      </w:r>
      <w:r>
        <w:rPr>
          <w:rFonts w:hint="eastAsia"/>
          <w:lang w:eastAsia="zh-CN"/>
        </w:rPr>
        <w:t xml:space="preserve">s and </w:t>
      </w:r>
      <w:r>
        <w:rPr>
          <w:rFonts w:hint="eastAsia"/>
        </w:rPr>
        <w:t xml:space="preserve">more than one </w:t>
      </w:r>
      <w:r>
        <w:t>vendor</w:t>
      </w:r>
      <w:r>
        <w:rPr>
          <w:rFonts w:hint="eastAsia"/>
        </w:rPr>
        <w:t xml:space="preserve"> </w:t>
      </w:r>
      <w:r>
        <w:rPr>
          <w:rFonts w:hint="eastAsia"/>
          <w:lang w:eastAsia="zh-CN"/>
        </w:rPr>
        <w:t>could be</w:t>
      </w:r>
      <w:r>
        <w:rPr>
          <w:rFonts w:hint="eastAsia"/>
        </w:rPr>
        <w:t xml:space="preserve"> involved</w:t>
      </w:r>
      <w:r>
        <w:rPr>
          <w:rFonts w:hint="eastAsia"/>
          <w:lang w:eastAsia="zh-CN"/>
        </w:rPr>
        <w:t xml:space="preserve">. For </w:t>
      </w:r>
      <w:r>
        <w:rPr>
          <w:rFonts w:hint="eastAsia"/>
        </w:rPr>
        <w:t>SECAM Accreditation Body</w:t>
      </w:r>
      <w:r>
        <w:rPr>
          <w:rFonts w:hint="eastAsia"/>
          <w:lang w:eastAsia="zh-CN"/>
        </w:rPr>
        <w:t xml:space="preserve">, it should be considered whether GSMA can take the role. </w:t>
      </w:r>
    </w:p>
    <w:p w:rsidR="002937B8" w:rsidRPr="001A7C33" w:rsidRDefault="002937B8" w:rsidP="002937B8">
      <w:pPr>
        <w:pStyle w:val="3"/>
        <w:rPr>
          <w:lang w:eastAsia="zh-CN"/>
        </w:rPr>
      </w:pPr>
      <w:bookmarkStart w:id="61" w:name="_Toc12623349"/>
      <w:r w:rsidRPr="001A7C33">
        <w:t>4.6.</w:t>
      </w:r>
      <w:r>
        <w:rPr>
          <w:rFonts w:hint="eastAsia"/>
          <w:lang w:eastAsia="zh-CN"/>
        </w:rPr>
        <w:t>3</w:t>
      </w:r>
      <w:r w:rsidRPr="001A7C33">
        <w:t xml:space="preserve"> </w:t>
      </w:r>
      <w:r w:rsidRPr="001A7C33">
        <w:tab/>
        <w:t>Examples of instantiation of roles in SECAM</w:t>
      </w:r>
      <w:bookmarkEnd w:id="58"/>
      <w:bookmarkEnd w:id="61"/>
    </w:p>
    <w:p w:rsidR="002937B8" w:rsidRDefault="002937B8" w:rsidP="002937B8">
      <w:pPr>
        <w:pStyle w:val="EditorsNote"/>
        <w:rPr>
          <w:lang w:eastAsia="zh-CN"/>
        </w:rPr>
      </w:pPr>
      <w:r>
        <w:t xml:space="preserve">Editor’s Note: </w:t>
      </w:r>
      <w:r>
        <w:rPr>
          <w:rFonts w:hint="eastAsia"/>
        </w:rPr>
        <w:t xml:space="preserve">This clause will summarize </w:t>
      </w:r>
      <w:r>
        <w:rPr>
          <w:rFonts w:hint="eastAsia"/>
          <w:lang w:eastAsia="zh-CN"/>
        </w:rPr>
        <w:t>e</w:t>
      </w:r>
      <w:r w:rsidRPr="001A7C33">
        <w:t>xamples of instantiation of roles in SECAM</w:t>
      </w:r>
      <w:r>
        <w:rPr>
          <w:rFonts w:hint="eastAsia"/>
          <w:lang w:eastAsia="zh-CN"/>
        </w:rPr>
        <w:t xml:space="preserve"> </w:t>
      </w:r>
      <w:r>
        <w:rPr>
          <w:rFonts w:hint="eastAsia"/>
        </w:rPr>
        <w:t xml:space="preserve">for 3GPP virtualized network </w:t>
      </w:r>
      <w:r>
        <w:rPr>
          <w:rFonts w:hint="eastAsia"/>
          <w:lang w:eastAsia="zh-CN"/>
        </w:rPr>
        <w:t>products.</w:t>
      </w:r>
    </w:p>
    <w:p w:rsidR="002937B8" w:rsidRPr="002937B8" w:rsidRDefault="002937B8" w:rsidP="00E33644">
      <w:pPr>
        <w:pStyle w:val="EditorsNote"/>
        <w:rPr>
          <w:lang w:eastAsia="zh-CN"/>
        </w:rPr>
      </w:pPr>
    </w:p>
    <w:p w:rsidR="00175E46" w:rsidRPr="00E33644" w:rsidRDefault="00175E46" w:rsidP="003866F4">
      <w:pPr>
        <w:pStyle w:val="EditorsNote"/>
        <w:keepLines w:val="0"/>
        <w:suppressLineNumbers/>
        <w:suppressAutoHyphens/>
        <w:rPr>
          <w:lang w:eastAsia="zh-CN"/>
        </w:rPr>
      </w:pPr>
    </w:p>
    <w:p w:rsidR="00D8756C" w:rsidRPr="001A7C33" w:rsidRDefault="00D8756C" w:rsidP="00D8756C">
      <w:pPr>
        <w:pStyle w:val="2"/>
        <w:rPr>
          <w:lang w:eastAsia="zh-CN"/>
        </w:rPr>
      </w:pPr>
      <w:bookmarkStart w:id="62" w:name="_Toc476648062"/>
      <w:bookmarkStart w:id="63" w:name="_Toc12623350"/>
      <w:r w:rsidRPr="001A7C33">
        <w:t>4.7</w:t>
      </w:r>
      <w:r w:rsidRPr="001A7C33">
        <w:tab/>
        <w:t>Operator security acceptance decision</w:t>
      </w:r>
      <w:bookmarkEnd w:id="62"/>
      <w:r w:rsidR="00686D4C">
        <w:rPr>
          <w:rFonts w:hint="eastAsia"/>
          <w:lang w:eastAsia="zh-CN"/>
        </w:rPr>
        <w:t xml:space="preserve"> for 3GPP virtualized network products</w:t>
      </w:r>
      <w:bookmarkEnd w:id="63"/>
    </w:p>
    <w:p w:rsidR="00E33644" w:rsidRDefault="00E33644" w:rsidP="00E33644">
      <w:pPr>
        <w:pStyle w:val="3"/>
        <w:rPr>
          <w:lang w:eastAsia="zh-CN"/>
        </w:rPr>
      </w:pPr>
      <w:bookmarkStart w:id="64" w:name="_Toc12623351"/>
      <w:r>
        <w:rPr>
          <w:rFonts w:hint="eastAsia"/>
          <w:lang w:eastAsia="zh-CN"/>
        </w:rPr>
        <w:t>4</w:t>
      </w:r>
      <w:r w:rsidRPr="001A7C33">
        <w:t>.</w:t>
      </w:r>
      <w:r w:rsidR="00FC266D">
        <w:rPr>
          <w:rFonts w:hint="eastAsia"/>
          <w:lang w:eastAsia="zh-CN"/>
        </w:rPr>
        <w:t>7</w:t>
      </w:r>
      <w:r w:rsidRPr="001A7C33">
        <w:t>.1</w:t>
      </w:r>
      <w:r w:rsidRPr="001A7C33">
        <w:tab/>
      </w:r>
      <w:r>
        <w:rPr>
          <w:rFonts w:hint="eastAsia"/>
          <w:lang w:eastAsia="zh-CN"/>
        </w:rPr>
        <w:t>Gap analysis</w:t>
      </w:r>
      <w:bookmarkEnd w:id="64"/>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65" w:name="_Toc12623352"/>
      <w:r>
        <w:rPr>
          <w:rFonts w:hint="eastAsia"/>
          <w:lang w:eastAsia="zh-CN"/>
        </w:rPr>
        <w:t>4</w:t>
      </w:r>
      <w:r w:rsidRPr="001A7C33">
        <w:t>.</w:t>
      </w:r>
      <w:r w:rsidR="00FC266D">
        <w:rPr>
          <w:rFonts w:hint="eastAsia"/>
          <w:lang w:eastAsia="zh-CN"/>
        </w:rPr>
        <w:t>7</w:t>
      </w:r>
      <w:r>
        <w:t>.</w:t>
      </w:r>
      <w:r>
        <w:rPr>
          <w:rFonts w:hint="eastAsia"/>
          <w:lang w:eastAsia="zh-CN"/>
        </w:rPr>
        <w:t>2</w:t>
      </w:r>
      <w:r w:rsidRPr="001A7C33">
        <w:tab/>
      </w:r>
      <w:r w:rsidR="007B7C82" w:rsidRPr="001A7C33">
        <w:t>Operator security acceptance decision</w:t>
      </w:r>
      <w:bookmarkEnd w:id="65"/>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o</w:t>
      </w:r>
      <w:r w:rsidR="007B7C82" w:rsidRPr="001A7C33">
        <w:t>perator security acceptance decision</w:t>
      </w:r>
      <w:r w:rsidR="007B7C82">
        <w:rPr>
          <w:rFonts w:hint="eastAsia"/>
          <w:lang w:eastAsia="zh-CN"/>
        </w:rPr>
        <w:t xml:space="preserve"> </w:t>
      </w:r>
      <w:r w:rsidR="007B7C82">
        <w:rPr>
          <w:rFonts w:hint="eastAsia"/>
        </w:rPr>
        <w:t xml:space="preserve">for </w:t>
      </w:r>
      <w:r w:rsidR="007B7C82">
        <w:rPr>
          <w:rFonts w:hint="eastAsia"/>
          <w:lang w:eastAsia="zh-CN"/>
        </w:rPr>
        <w:t>physical network products and 3GPP virtualized network 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66" w:name="_Toc476648063"/>
      <w:bookmarkStart w:id="67" w:name="_Toc12623353"/>
      <w:r w:rsidRPr="001A7C33">
        <w:t>4.8</w:t>
      </w:r>
      <w:r w:rsidRPr="001A7C33">
        <w:tab/>
        <w:t>SECAM Assurance level</w:t>
      </w:r>
      <w:bookmarkEnd w:id="66"/>
      <w:r w:rsidR="007B7C82">
        <w:rPr>
          <w:rFonts w:hint="eastAsia"/>
          <w:lang w:eastAsia="zh-CN"/>
        </w:rPr>
        <w:t xml:space="preserve"> for 3GPP virtualized network products</w:t>
      </w:r>
      <w:bookmarkEnd w:id="67"/>
    </w:p>
    <w:p w:rsidR="00E33644" w:rsidRDefault="00E33644" w:rsidP="00E33644">
      <w:pPr>
        <w:pStyle w:val="3"/>
        <w:rPr>
          <w:lang w:eastAsia="zh-CN"/>
        </w:rPr>
      </w:pPr>
      <w:bookmarkStart w:id="68" w:name="_Toc12623354"/>
      <w:r>
        <w:rPr>
          <w:rFonts w:hint="eastAsia"/>
          <w:lang w:eastAsia="zh-CN"/>
        </w:rPr>
        <w:t>4</w:t>
      </w:r>
      <w:r w:rsidRPr="001A7C33">
        <w:t>.</w:t>
      </w:r>
      <w:r w:rsidR="00FC266D">
        <w:rPr>
          <w:rFonts w:hint="eastAsia"/>
          <w:lang w:eastAsia="zh-CN"/>
        </w:rPr>
        <w:t>8</w:t>
      </w:r>
      <w:r w:rsidRPr="001A7C33">
        <w:t>.1</w:t>
      </w:r>
      <w:r w:rsidRPr="001A7C33">
        <w:tab/>
      </w:r>
      <w:r>
        <w:rPr>
          <w:rFonts w:hint="eastAsia"/>
          <w:lang w:eastAsia="zh-CN"/>
        </w:rPr>
        <w:t>Gap analysis</w:t>
      </w:r>
      <w:bookmarkEnd w:id="68"/>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SECAM assurance level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69" w:name="_Toc12623355"/>
      <w:r>
        <w:rPr>
          <w:rFonts w:hint="eastAsia"/>
          <w:lang w:eastAsia="zh-CN"/>
        </w:rPr>
        <w:t>4</w:t>
      </w:r>
      <w:r w:rsidRPr="001A7C33">
        <w:t>.</w:t>
      </w:r>
      <w:r w:rsidR="00FC266D">
        <w:rPr>
          <w:rFonts w:hint="eastAsia"/>
          <w:lang w:eastAsia="zh-CN"/>
        </w:rPr>
        <w:t>8</w:t>
      </w:r>
      <w:r>
        <w:t>.</w:t>
      </w:r>
      <w:r>
        <w:rPr>
          <w:rFonts w:hint="eastAsia"/>
          <w:lang w:eastAsia="zh-CN"/>
        </w:rPr>
        <w:t>2</w:t>
      </w:r>
      <w:r w:rsidRPr="001A7C33">
        <w:tab/>
      </w:r>
      <w:r w:rsidR="007B7C82" w:rsidRPr="001A7C33">
        <w:t>SECAM Assurance level</w:t>
      </w:r>
      <w:bookmarkEnd w:id="69"/>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SECAM assurance level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70" w:name="_Toc476648064"/>
      <w:bookmarkStart w:id="71" w:name="_Toc12623356"/>
      <w:r w:rsidRPr="001A7C33">
        <w:t>4.9</w:t>
      </w:r>
      <w:r w:rsidRPr="001A7C33">
        <w:tab/>
        <w:t>Security baseline</w:t>
      </w:r>
      <w:bookmarkEnd w:id="70"/>
      <w:r w:rsidR="007B7C82">
        <w:rPr>
          <w:rFonts w:hint="eastAsia"/>
          <w:lang w:eastAsia="zh-CN"/>
        </w:rPr>
        <w:t xml:space="preserve"> for 3GPP virtualized network products</w:t>
      </w:r>
      <w:bookmarkEnd w:id="71"/>
      <w:r w:rsidR="007B7C82">
        <w:rPr>
          <w:rFonts w:hint="eastAsia"/>
          <w:lang w:eastAsia="zh-CN"/>
        </w:rPr>
        <w:t xml:space="preserve"> </w:t>
      </w:r>
    </w:p>
    <w:p w:rsidR="00E33644" w:rsidRDefault="00E33644" w:rsidP="00E33644">
      <w:pPr>
        <w:pStyle w:val="3"/>
        <w:rPr>
          <w:lang w:eastAsia="zh-CN"/>
        </w:rPr>
      </w:pPr>
      <w:bookmarkStart w:id="72" w:name="_Toc12623357"/>
      <w:r>
        <w:rPr>
          <w:rFonts w:hint="eastAsia"/>
          <w:lang w:eastAsia="zh-CN"/>
        </w:rPr>
        <w:t>4</w:t>
      </w:r>
      <w:r w:rsidRPr="001A7C33">
        <w:t>.</w:t>
      </w:r>
      <w:r w:rsidR="00FC266D">
        <w:rPr>
          <w:rFonts w:hint="eastAsia"/>
          <w:lang w:eastAsia="zh-CN"/>
        </w:rPr>
        <w:t>9</w:t>
      </w:r>
      <w:r w:rsidRPr="001A7C33">
        <w:t>.1</w:t>
      </w:r>
      <w:r w:rsidRPr="001A7C33">
        <w:tab/>
      </w:r>
      <w:r>
        <w:rPr>
          <w:rFonts w:hint="eastAsia"/>
          <w:lang w:eastAsia="zh-CN"/>
        </w:rPr>
        <w:t>Gap analysis</w:t>
      </w:r>
      <w:bookmarkEnd w:id="72"/>
    </w:p>
    <w:p w:rsidR="00E33644" w:rsidRPr="00E33644" w:rsidRDefault="00E33644" w:rsidP="00E33644">
      <w:pPr>
        <w:pStyle w:val="EditorsNote"/>
      </w:pPr>
      <w:r>
        <w:t xml:space="preserve">Editor’s Note: </w:t>
      </w:r>
      <w:r>
        <w:rPr>
          <w:rFonts w:hint="eastAsia"/>
        </w:rPr>
        <w:t xml:space="preserve">This clause will identify the gap between </w:t>
      </w:r>
      <w:r w:rsidR="007B7C82">
        <w:rPr>
          <w:rFonts w:hint="eastAsia"/>
          <w:lang w:eastAsia="zh-CN"/>
        </w:rPr>
        <w:t xml:space="preserve">security baseline </w:t>
      </w:r>
      <w:r w:rsidR="007B7C82">
        <w:rPr>
          <w:rFonts w:hint="eastAsia"/>
        </w:rPr>
        <w:t xml:space="preserve">for </w:t>
      </w:r>
      <w:r w:rsidR="007B7C82">
        <w:rPr>
          <w:rFonts w:hint="eastAsia"/>
          <w:lang w:eastAsia="zh-CN"/>
        </w:rPr>
        <w:t>physical network products and 3GPP virtualized network products</w:t>
      </w:r>
      <w:r>
        <w:rPr>
          <w:rFonts w:hint="eastAsia"/>
        </w:rPr>
        <w:t>.</w:t>
      </w:r>
    </w:p>
    <w:p w:rsidR="00E33644" w:rsidRDefault="00E33644" w:rsidP="00E33644">
      <w:pPr>
        <w:rPr>
          <w:lang w:eastAsia="zh-CN"/>
        </w:rPr>
      </w:pPr>
    </w:p>
    <w:p w:rsidR="00E33644" w:rsidRDefault="00E33644" w:rsidP="00E33644">
      <w:pPr>
        <w:pStyle w:val="3"/>
        <w:rPr>
          <w:lang w:eastAsia="zh-CN"/>
        </w:rPr>
      </w:pPr>
      <w:bookmarkStart w:id="73" w:name="_Toc12623358"/>
      <w:r>
        <w:rPr>
          <w:rFonts w:hint="eastAsia"/>
          <w:lang w:eastAsia="zh-CN"/>
        </w:rPr>
        <w:t>4</w:t>
      </w:r>
      <w:r w:rsidRPr="001A7C33">
        <w:t>.</w:t>
      </w:r>
      <w:r w:rsidR="00FC266D">
        <w:rPr>
          <w:rFonts w:hint="eastAsia"/>
          <w:lang w:eastAsia="zh-CN"/>
        </w:rPr>
        <w:t>9</w:t>
      </w:r>
      <w:r>
        <w:t>.</w:t>
      </w:r>
      <w:r>
        <w:rPr>
          <w:rFonts w:hint="eastAsia"/>
          <w:lang w:eastAsia="zh-CN"/>
        </w:rPr>
        <w:t>2</w:t>
      </w:r>
      <w:r w:rsidRPr="001A7C33">
        <w:tab/>
      </w:r>
      <w:r w:rsidR="007B7C82">
        <w:rPr>
          <w:rFonts w:hint="eastAsia"/>
          <w:lang w:eastAsia="zh-CN"/>
        </w:rPr>
        <w:t>Security baseline</w:t>
      </w:r>
      <w:bookmarkEnd w:id="73"/>
    </w:p>
    <w:p w:rsidR="00E33644" w:rsidRPr="00E33644" w:rsidRDefault="00E33644" w:rsidP="00E33644">
      <w:pPr>
        <w:pStyle w:val="EditorsNote"/>
        <w:rPr>
          <w:lang w:eastAsia="zh-CN"/>
        </w:rPr>
      </w:pPr>
      <w:r>
        <w:t xml:space="preserve">Editor’s Note: </w:t>
      </w:r>
      <w:r>
        <w:rPr>
          <w:rFonts w:hint="eastAsia"/>
        </w:rPr>
        <w:t xml:space="preserve">This clause will summarize </w:t>
      </w:r>
      <w:r w:rsidR="007B7C82">
        <w:rPr>
          <w:rFonts w:hint="eastAsia"/>
          <w:lang w:eastAsia="zh-CN"/>
        </w:rPr>
        <w:t xml:space="preserve">security baseline </w:t>
      </w:r>
      <w:r w:rsidR="007B7C82">
        <w:rPr>
          <w:rFonts w:hint="eastAsia"/>
        </w:rPr>
        <w:t xml:space="preserve">for 3GPP virtualized network </w:t>
      </w:r>
      <w:r w:rsidR="007B7C82">
        <w:rPr>
          <w:rFonts w:hint="eastAsia"/>
          <w:lang w:eastAsia="zh-CN"/>
        </w:rPr>
        <w:t>products</w:t>
      </w:r>
      <w:r>
        <w:rPr>
          <w:rFonts w:hint="eastAsia"/>
          <w:lang w:eastAsia="zh-CN"/>
        </w:rPr>
        <w:t>.</w:t>
      </w:r>
    </w:p>
    <w:p w:rsidR="00E33644" w:rsidRPr="00E33644" w:rsidRDefault="00E33644" w:rsidP="00D8756C">
      <w:pPr>
        <w:pStyle w:val="EditorsNote"/>
        <w:keepLines w:val="0"/>
        <w:suppressLineNumbers/>
        <w:suppressAutoHyphens/>
        <w:rPr>
          <w:lang w:eastAsia="zh-CN"/>
        </w:rPr>
      </w:pPr>
    </w:p>
    <w:p w:rsidR="00D8756C" w:rsidRPr="001A7C33" w:rsidRDefault="00D8756C" w:rsidP="00D8756C">
      <w:pPr>
        <w:pStyle w:val="1"/>
      </w:pPr>
      <w:bookmarkStart w:id="74" w:name="_Toc476648065"/>
      <w:bookmarkStart w:id="75" w:name="_Toc12623359"/>
      <w:r w:rsidRPr="001A7C33">
        <w:t>5</w:t>
      </w:r>
      <w:r w:rsidRPr="001A7C33">
        <w:tab/>
        <w:t>Security Assurance Specification (SCAS) Creation</w:t>
      </w:r>
      <w:bookmarkEnd w:id="74"/>
      <w:bookmarkEnd w:id="75"/>
    </w:p>
    <w:p w:rsidR="00D8756C" w:rsidRPr="001A7C33" w:rsidRDefault="00D8756C" w:rsidP="00D8756C">
      <w:pPr>
        <w:pStyle w:val="2"/>
      </w:pPr>
      <w:bookmarkStart w:id="76" w:name="_Toc476648066"/>
      <w:bookmarkStart w:id="77" w:name="_Toc12623360"/>
      <w:r w:rsidRPr="001A7C33">
        <w:t>5.1</w:t>
      </w:r>
      <w:r w:rsidRPr="001A7C33">
        <w:tab/>
        <w:t>Writing process overview</w:t>
      </w:r>
      <w:bookmarkEnd w:id="76"/>
      <w:bookmarkEnd w:id="77"/>
    </w:p>
    <w:p w:rsidR="00025CEE" w:rsidRDefault="00D8756C"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w</w:t>
      </w:r>
      <w:r w:rsidRPr="001A7C33">
        <w:t>riting process overview</w:t>
      </w:r>
      <w:r>
        <w:rPr>
          <w:rFonts w:hint="eastAsia"/>
          <w:lang w:eastAsia="zh-CN"/>
        </w:rPr>
        <w:t xml:space="preserve"> of SCAS </w:t>
      </w:r>
      <w:r>
        <w:rPr>
          <w:rFonts w:hint="eastAsia"/>
        </w:rPr>
        <w:t xml:space="preserve">for 3GPP virtualized network </w:t>
      </w:r>
      <w:r>
        <w:rPr>
          <w:rFonts w:hint="eastAsia"/>
          <w:lang w:eastAsia="zh-CN"/>
        </w:rPr>
        <w:t xml:space="preserve">products based on the clause 5.1 </w:t>
      </w:r>
      <w:r>
        <w:rPr>
          <w:lang w:eastAsia="zh-CN"/>
        </w:rPr>
        <w:t>in the</w:t>
      </w:r>
      <w:r>
        <w:rPr>
          <w:rFonts w:hint="eastAsia"/>
          <w:lang w:eastAsia="zh-CN"/>
        </w:rPr>
        <w:t xml:space="preserve"> TR33.916 and gap analysis in the clause 4.</w:t>
      </w:r>
      <w:r w:rsidR="00025CEE">
        <w:rPr>
          <w:rFonts w:hint="eastAsia"/>
          <w:lang w:eastAsia="zh-CN"/>
        </w:rPr>
        <w:t xml:space="preserve"> </w:t>
      </w:r>
    </w:p>
    <w:p w:rsidR="00D8756C" w:rsidRPr="00025CEE" w:rsidRDefault="00D8756C" w:rsidP="00D8756C">
      <w:pPr>
        <w:pStyle w:val="EditorsNote"/>
        <w:keepLines w:val="0"/>
        <w:suppressLineNumbers/>
        <w:suppressAutoHyphens/>
        <w:rPr>
          <w:lang w:eastAsia="zh-CN"/>
        </w:rPr>
      </w:pPr>
    </w:p>
    <w:p w:rsidR="00D8756C" w:rsidRPr="001A7C33" w:rsidRDefault="00D8756C" w:rsidP="00D8756C">
      <w:pPr>
        <w:pStyle w:val="2"/>
      </w:pPr>
      <w:bookmarkStart w:id="78" w:name="_Toc476648067"/>
      <w:bookmarkStart w:id="79" w:name="_Toc12623361"/>
      <w:r w:rsidRPr="001A7C33">
        <w:t>5.2</w:t>
      </w:r>
      <w:r w:rsidRPr="001A7C33">
        <w:tab/>
        <w:t>SCAS document</w:t>
      </w:r>
      <w:r>
        <w:t>s</w:t>
      </w:r>
      <w:r w:rsidRPr="001A7C33">
        <w:t xml:space="preserve"> structure and content</w:t>
      </w:r>
      <w:bookmarkEnd w:id="78"/>
      <w:bookmarkEnd w:id="79"/>
    </w:p>
    <w:p w:rsidR="00D8756C"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sidRPr="001A7C33">
        <w:t>SCAS document</w:t>
      </w:r>
      <w:r>
        <w:t>s</w:t>
      </w:r>
      <w:r w:rsidRPr="001A7C33">
        <w:t xml:space="preserve"> structure and content</w:t>
      </w:r>
      <w:r>
        <w:rPr>
          <w:rFonts w:hint="eastAsia"/>
          <w:lang w:eastAsia="zh-CN"/>
        </w:rPr>
        <w:t xml:space="preserve"> </w:t>
      </w:r>
      <w:r>
        <w:rPr>
          <w:rFonts w:hint="eastAsia"/>
        </w:rPr>
        <w:t xml:space="preserve">for 3GPP virtualized network </w:t>
      </w:r>
      <w:r>
        <w:rPr>
          <w:rFonts w:hint="eastAsia"/>
          <w:lang w:eastAsia="zh-CN"/>
        </w:rPr>
        <w:t xml:space="preserve">products based on the clause 5.2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B1677B">
        <w:rPr>
          <w:rFonts w:hint="eastAsia"/>
          <w:lang w:eastAsia="zh-CN"/>
        </w:rPr>
        <w:t xml:space="preserve">, e.g. if </w:t>
      </w:r>
      <w:proofErr w:type="spellStart"/>
      <w:r w:rsidR="00B1677B">
        <w:rPr>
          <w:rFonts w:hint="eastAsia"/>
          <w:lang w:eastAsia="zh-CN"/>
        </w:rPr>
        <w:t>ToE</w:t>
      </w:r>
      <w:proofErr w:type="spellEnd"/>
      <w:r w:rsidR="00B1677B">
        <w:rPr>
          <w:rFonts w:hint="eastAsia"/>
          <w:lang w:eastAsia="zh-CN"/>
        </w:rPr>
        <w:t xml:space="preserve"> is virtualization layer, this clause will analyze the security threats and security requirements of virtualization layer.</w:t>
      </w:r>
    </w:p>
    <w:p w:rsidR="009752D3" w:rsidRPr="001A7C33" w:rsidRDefault="009752D3" w:rsidP="009752D3">
      <w:pPr>
        <w:pStyle w:val="3"/>
      </w:pPr>
      <w:bookmarkStart w:id="80" w:name="_Toc12623362"/>
      <w:r w:rsidRPr="001A7C33">
        <w:t>5.2.1</w:t>
      </w:r>
      <w:r w:rsidRPr="001A7C33">
        <w:tab/>
        <w:t>General</w:t>
      </w:r>
      <w:bookmarkEnd w:id="80"/>
    </w:p>
    <w:p w:rsidR="00446721" w:rsidRPr="00E33644" w:rsidRDefault="00446721" w:rsidP="00446721">
      <w:pPr>
        <w:pStyle w:val="EditorsNote"/>
        <w:rPr>
          <w:lang w:eastAsia="zh-CN"/>
        </w:rPr>
      </w:pPr>
      <w:r>
        <w:t xml:space="preserve">Editor’s Note: </w:t>
      </w:r>
      <w:r>
        <w:rPr>
          <w:rFonts w:hint="eastAsia"/>
        </w:rPr>
        <w:t xml:space="preserve">This clause will summarize </w:t>
      </w:r>
      <w:r>
        <w:rPr>
          <w:rFonts w:hint="eastAsia"/>
          <w:lang w:eastAsia="zh-CN"/>
        </w:rPr>
        <w:t xml:space="preserve">the parts contained in </w:t>
      </w:r>
      <w:r w:rsidRPr="001A7C33">
        <w:t>SCAS document</w:t>
      </w:r>
      <w:r>
        <w:t>s</w:t>
      </w:r>
      <w:r w:rsidRPr="001A7C33">
        <w:t xml:space="preserve"> </w:t>
      </w:r>
      <w:r>
        <w:rPr>
          <w:rFonts w:hint="eastAsia"/>
          <w:lang w:eastAsia="zh-CN"/>
        </w:rPr>
        <w:t>of 3GPP virtualized network products.</w:t>
      </w:r>
    </w:p>
    <w:p w:rsidR="00446721" w:rsidRPr="001A7C33" w:rsidRDefault="00446721" w:rsidP="00446721">
      <w:pPr>
        <w:pStyle w:val="3"/>
        <w:rPr>
          <w:lang w:eastAsia="zh-CN"/>
        </w:rPr>
      </w:pPr>
      <w:bookmarkStart w:id="81" w:name="_Toc12623363"/>
      <w:r>
        <w:t>5.2.</w:t>
      </w:r>
      <w:r>
        <w:rPr>
          <w:rFonts w:hint="eastAsia"/>
          <w:lang w:eastAsia="zh-CN"/>
        </w:rPr>
        <w:t>2</w:t>
      </w:r>
      <w:r w:rsidRPr="001A7C33">
        <w:tab/>
      </w:r>
      <w:proofErr w:type="spellStart"/>
      <w:r>
        <w:rPr>
          <w:rFonts w:hint="eastAsia"/>
          <w:lang w:eastAsia="zh-CN"/>
        </w:rPr>
        <w:t>ToE</w:t>
      </w:r>
      <w:bookmarkEnd w:id="81"/>
      <w:proofErr w:type="spellEnd"/>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 xml:space="preserve">describe </w:t>
      </w:r>
      <w:proofErr w:type="spellStart"/>
      <w:r>
        <w:rPr>
          <w:rFonts w:hint="eastAsia"/>
          <w:lang w:eastAsia="zh-CN"/>
        </w:rPr>
        <w:t>ToE</w:t>
      </w:r>
      <w:proofErr w:type="spellEnd"/>
      <w:r>
        <w:rPr>
          <w:rFonts w:hint="eastAsia"/>
          <w:lang w:eastAsia="zh-CN"/>
        </w:rPr>
        <w:t xml:space="preserve"> of </w:t>
      </w:r>
      <w:r w:rsidRPr="001A7C33">
        <w:t xml:space="preserve">SCAS </w:t>
      </w:r>
      <w:r>
        <w:rPr>
          <w:rFonts w:hint="eastAsia"/>
          <w:lang w:eastAsia="zh-CN"/>
        </w:rPr>
        <w:t>for 3GPP virtualized network products.</w:t>
      </w:r>
    </w:p>
    <w:p w:rsidR="00446721" w:rsidRPr="001A7C33" w:rsidRDefault="00446721" w:rsidP="00446721">
      <w:pPr>
        <w:pStyle w:val="3"/>
        <w:rPr>
          <w:lang w:eastAsia="zh-CN"/>
        </w:rPr>
      </w:pPr>
      <w:bookmarkStart w:id="82" w:name="_Toc12623364"/>
      <w:r>
        <w:t>5.2.</w:t>
      </w:r>
      <w:r>
        <w:rPr>
          <w:rFonts w:hint="eastAsia"/>
          <w:lang w:eastAsia="zh-CN"/>
        </w:rPr>
        <w:t>3</w:t>
      </w:r>
      <w:r w:rsidRPr="001A7C33">
        <w:tab/>
        <w:t>Security Problem Definition (SPD)</w:t>
      </w:r>
      <w:r>
        <w:rPr>
          <w:rFonts w:hint="eastAsia"/>
          <w:lang w:eastAsia="zh-CN"/>
        </w:rPr>
        <w:t xml:space="preserve"> for 3GPP virtualized network products</w:t>
      </w:r>
      <w:bookmarkEnd w:id="82"/>
    </w:p>
    <w:p w:rsidR="00446721" w:rsidRPr="00E33644" w:rsidRDefault="00446721" w:rsidP="00446721">
      <w:pPr>
        <w:pStyle w:val="EditorsNote"/>
        <w:keepLines w:val="0"/>
        <w:suppressLineNumbers/>
        <w:suppressAutoHyphens/>
      </w:pPr>
      <w:r>
        <w:t xml:space="preserve">Editor’s Note: </w:t>
      </w:r>
      <w:r>
        <w:rPr>
          <w:rFonts w:hint="eastAsia"/>
        </w:rPr>
        <w:t xml:space="preserve">This clause will describe </w:t>
      </w:r>
      <w:r w:rsidRPr="001A7C33">
        <w:t>Security Problem Definition (SPD)</w:t>
      </w:r>
      <w:r>
        <w:rPr>
          <w:rFonts w:hint="eastAsia"/>
        </w:rPr>
        <w:t>. It also contains security threat analysis</w:t>
      </w:r>
    </w:p>
    <w:p w:rsidR="009752D3" w:rsidRDefault="00446721" w:rsidP="00446721">
      <w:pPr>
        <w:pStyle w:val="EditorsNote"/>
        <w:keepLines w:val="0"/>
        <w:suppressLineNumbers/>
        <w:suppressAutoHyphens/>
        <w:rPr>
          <w:lang w:eastAsia="zh-CN"/>
        </w:rPr>
      </w:pPr>
      <w:r>
        <w:t>O</w:t>
      </w:r>
      <w:r>
        <w:rPr>
          <w:rFonts w:hint="eastAsia"/>
        </w:rPr>
        <w:t xml:space="preserve">f </w:t>
      </w:r>
      <w:proofErr w:type="spellStart"/>
      <w:r>
        <w:rPr>
          <w:rFonts w:hint="eastAsia"/>
        </w:rPr>
        <w:t>ToE</w:t>
      </w:r>
      <w:proofErr w:type="spellEnd"/>
      <w:r>
        <w:rPr>
          <w:rFonts w:hint="eastAsia"/>
        </w:rPr>
        <w:t xml:space="preserve"> if there are new or additional security threats.</w:t>
      </w:r>
    </w:p>
    <w:p w:rsidR="00446721" w:rsidRPr="00446721" w:rsidRDefault="00446721" w:rsidP="00446721">
      <w:pPr>
        <w:pStyle w:val="EditorsNote"/>
        <w:keepLines w:val="0"/>
        <w:suppressLineNumbers/>
        <w:suppressAutoHyphens/>
        <w:rPr>
          <w:lang w:eastAsia="zh-CN"/>
        </w:rPr>
      </w:pPr>
    </w:p>
    <w:p w:rsidR="00446721" w:rsidRPr="001A7C33" w:rsidRDefault="00446721" w:rsidP="00446721">
      <w:pPr>
        <w:pStyle w:val="3"/>
      </w:pPr>
      <w:bookmarkStart w:id="83" w:name="_Toc476648073"/>
      <w:bookmarkStart w:id="84" w:name="_Toc12623365"/>
      <w:r>
        <w:t>5.2.</w:t>
      </w:r>
      <w:r>
        <w:rPr>
          <w:rFonts w:hint="eastAsia"/>
          <w:lang w:eastAsia="zh-CN"/>
        </w:rPr>
        <w:t>4</w:t>
      </w:r>
      <w:r w:rsidRPr="001A7C33">
        <w:tab/>
        <w:t>Security Requirements</w:t>
      </w:r>
      <w:bookmarkEnd w:id="83"/>
      <w:bookmarkEnd w:id="84"/>
      <w:r w:rsidRPr="001A7C33">
        <w:t xml:space="preserve"> </w:t>
      </w:r>
    </w:p>
    <w:p w:rsidR="00446721" w:rsidRPr="00E33644" w:rsidRDefault="00446721" w:rsidP="00446721">
      <w:pPr>
        <w:pStyle w:val="EditorsNote"/>
        <w:rPr>
          <w:lang w:eastAsia="zh-CN"/>
        </w:rPr>
      </w:pPr>
      <w:r>
        <w:t xml:space="preserve">Editor’s Note: </w:t>
      </w:r>
      <w:r>
        <w:rPr>
          <w:rFonts w:hint="eastAsia"/>
        </w:rPr>
        <w:t xml:space="preserve">This clause will </w:t>
      </w:r>
      <w:r>
        <w:rPr>
          <w:rFonts w:hint="eastAsia"/>
          <w:lang w:eastAsia="zh-CN"/>
        </w:rPr>
        <w:t>describe security requirements. It also contains security requirements</w:t>
      </w:r>
    </w:p>
    <w:p w:rsidR="00446721" w:rsidRPr="00446721" w:rsidRDefault="00446721" w:rsidP="00446721">
      <w:pPr>
        <w:pStyle w:val="EditorsNote"/>
        <w:keepLines w:val="0"/>
        <w:suppressLineNumbers/>
        <w:suppressAutoHyphens/>
        <w:rPr>
          <w:lang w:eastAsia="zh-CN"/>
        </w:rPr>
      </w:pPr>
      <w:r>
        <w:rPr>
          <w:lang w:eastAsia="zh-CN"/>
        </w:rPr>
        <w:t>O</w:t>
      </w:r>
      <w:r>
        <w:rPr>
          <w:rFonts w:hint="eastAsia"/>
          <w:lang w:eastAsia="zh-CN"/>
        </w:rPr>
        <w:t xml:space="preserve">f </w:t>
      </w:r>
      <w:proofErr w:type="spellStart"/>
      <w:r>
        <w:rPr>
          <w:rFonts w:hint="eastAsia"/>
          <w:lang w:eastAsia="zh-CN"/>
        </w:rPr>
        <w:t>ToE</w:t>
      </w:r>
      <w:proofErr w:type="spellEnd"/>
      <w:r>
        <w:rPr>
          <w:rFonts w:hint="eastAsia"/>
          <w:lang w:eastAsia="zh-CN"/>
        </w:rPr>
        <w:t xml:space="preserve"> if there are new or additional security threats.</w:t>
      </w:r>
    </w:p>
    <w:p w:rsidR="009752D3" w:rsidRPr="00446721" w:rsidRDefault="009752D3" w:rsidP="00D8756C">
      <w:pPr>
        <w:pStyle w:val="EditorsNote"/>
        <w:keepLines w:val="0"/>
        <w:suppressLineNumbers/>
        <w:suppressAutoHyphens/>
        <w:rPr>
          <w:lang w:eastAsia="zh-CN"/>
        </w:rPr>
      </w:pPr>
    </w:p>
    <w:p w:rsidR="00D8756C" w:rsidRPr="001A7C33" w:rsidRDefault="00D8756C" w:rsidP="00D8756C">
      <w:pPr>
        <w:pStyle w:val="2"/>
        <w:rPr>
          <w:lang w:eastAsia="zh-CN"/>
        </w:rPr>
      </w:pPr>
      <w:bookmarkStart w:id="85" w:name="_Toc476648083"/>
      <w:bookmarkStart w:id="86" w:name="_Toc12623366"/>
      <w:r w:rsidRPr="001A7C33">
        <w:rPr>
          <w:lang w:eastAsia="zh-CN"/>
        </w:rPr>
        <w:lastRenderedPageBreak/>
        <w:t>5.3</w:t>
      </w:r>
      <w:r w:rsidRPr="001A7C33">
        <w:rPr>
          <w:lang w:eastAsia="zh-CN"/>
        </w:rPr>
        <w:tab/>
        <w:t>Improvement of SCAS and new security requirements</w:t>
      </w:r>
      <w:bookmarkEnd w:id="85"/>
      <w:bookmarkEnd w:id="86"/>
    </w:p>
    <w:p w:rsidR="00D8756C" w:rsidRPr="00025CEE" w:rsidRDefault="00D8756C"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Pr>
          <w:rFonts w:hint="eastAsia"/>
        </w:rPr>
        <w:t xml:space="preserve"> </w:t>
      </w:r>
      <w:r>
        <w:rPr>
          <w:rFonts w:hint="eastAsia"/>
          <w:lang w:eastAsia="zh-CN"/>
        </w:rPr>
        <w:t>i</w:t>
      </w:r>
      <w:r w:rsidRPr="001A7C33">
        <w:rPr>
          <w:lang w:eastAsia="zh-CN"/>
        </w:rPr>
        <w:t>mprovement of SCAS and new security requirements</w:t>
      </w:r>
      <w:r>
        <w:rPr>
          <w:rFonts w:hint="eastAsia"/>
          <w:lang w:eastAsia="zh-CN"/>
        </w:rPr>
        <w:t xml:space="preserve"> </w:t>
      </w:r>
      <w:r>
        <w:rPr>
          <w:rFonts w:hint="eastAsia"/>
        </w:rPr>
        <w:t xml:space="preserve">for 3GPP virtualized network </w:t>
      </w:r>
      <w:r>
        <w:rPr>
          <w:rFonts w:hint="eastAsia"/>
          <w:lang w:eastAsia="zh-CN"/>
        </w:rPr>
        <w:t>products based on the clause 5.</w:t>
      </w:r>
      <w:r w:rsidR="00025CEE">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w:t>
      </w:r>
      <w:r w:rsidR="00025CEE">
        <w:rPr>
          <w:rFonts w:hint="eastAsia"/>
          <w:lang w:eastAsia="zh-CN"/>
        </w:rPr>
        <w:t xml:space="preserve">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1"/>
        <w:rPr>
          <w:lang w:eastAsia="zh-CN"/>
        </w:rPr>
      </w:pPr>
      <w:bookmarkStart w:id="87" w:name="_Toc476648084"/>
      <w:bookmarkStart w:id="88" w:name="_Toc12623367"/>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87"/>
      <w:bookmarkEnd w:id="88"/>
    </w:p>
    <w:p w:rsidR="00025CEE" w:rsidRPr="00025CEE" w:rsidRDefault="00025CEE" w:rsidP="00025CEE">
      <w:pPr>
        <w:pStyle w:val="2"/>
        <w:rPr>
          <w:lang w:eastAsia="zh-CN"/>
        </w:rPr>
      </w:pPr>
      <w:bookmarkStart w:id="89" w:name="_Toc476648085"/>
      <w:bookmarkStart w:id="90" w:name="_Toc12623368"/>
      <w:r w:rsidRPr="001A7C33">
        <w:t>6.1</w:t>
      </w:r>
      <w:r w:rsidRPr="001A7C33">
        <w:tab/>
        <w:t>Overview</w:t>
      </w:r>
      <w:bookmarkEnd w:id="89"/>
      <w:bookmarkEnd w:id="90"/>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w:t>
      </w:r>
      <w:r>
        <w:rPr>
          <w:rFonts w:hint="eastAsia"/>
          <w:lang w:eastAsia="zh-CN"/>
        </w:rPr>
        <w:t xml:space="preserve"> summarize</w:t>
      </w:r>
      <w:r>
        <w:rPr>
          <w:rFonts w:hint="eastAsia"/>
        </w:rPr>
        <w:t xml:space="preserve"> </w:t>
      </w:r>
      <w:r>
        <w:rPr>
          <w:rFonts w:hint="eastAsia"/>
          <w:lang w:eastAsia="zh-CN"/>
        </w:rPr>
        <w:t>v</w:t>
      </w:r>
      <w:r w:rsidRPr="001A7C33">
        <w:t xml:space="preserve">endor </w:t>
      </w:r>
      <w:r>
        <w:t xml:space="preserve">development and product lifecycle processes </w:t>
      </w:r>
      <w:r w:rsidRPr="001A7C33">
        <w:t xml:space="preserve">and </w:t>
      </w:r>
      <w:r>
        <w:t>test</w:t>
      </w:r>
      <w:r w:rsidRPr="001A7C33">
        <w:t xml:space="preserve"> laboratory accreditation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6.1 </w:t>
      </w:r>
      <w:r>
        <w:rPr>
          <w:lang w:eastAsia="zh-CN"/>
        </w:rPr>
        <w:t>in the</w:t>
      </w:r>
      <w:r>
        <w:rPr>
          <w:rFonts w:hint="eastAsia"/>
          <w:lang w:eastAsia="zh-CN"/>
        </w:rPr>
        <w:t xml:space="preserve"> TR33.916.</w:t>
      </w:r>
    </w:p>
    <w:p w:rsidR="00025CEE" w:rsidRDefault="00025CEE" w:rsidP="00025CEE">
      <w:pPr>
        <w:pStyle w:val="2"/>
        <w:rPr>
          <w:lang w:eastAsia="zh-CN"/>
        </w:rPr>
      </w:pPr>
      <w:bookmarkStart w:id="91" w:name="_Toc476648086"/>
      <w:bookmarkStart w:id="92" w:name="_Toc12623369"/>
      <w:r w:rsidRPr="001A7C33">
        <w:t>6.2</w:t>
      </w:r>
      <w:r w:rsidRPr="001A7C33">
        <w:tab/>
        <w:t>Audit and accreditation of Vendor network product development and network product lifecycle management process</w:t>
      </w:r>
      <w:r>
        <w:t>es</w:t>
      </w:r>
      <w:bookmarkEnd w:id="91"/>
      <w:bookmarkEnd w:id="92"/>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a</w:t>
      </w:r>
      <w:r>
        <w:t xml:space="preserve">udit and accreditation of </w:t>
      </w:r>
      <w:r>
        <w:rPr>
          <w:rFonts w:hint="eastAsia"/>
          <w:lang w:eastAsia="zh-CN"/>
        </w:rPr>
        <w:t>v</w:t>
      </w:r>
      <w:r w:rsidRPr="00025CEE">
        <w:t>endor network product development and network product lifecycle management processes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6.2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93" w:name="_Toc476648087"/>
      <w:bookmarkStart w:id="94" w:name="_Toc12623370"/>
      <w:r w:rsidRPr="001A7C33">
        <w:t>6.3</w:t>
      </w:r>
      <w:r w:rsidRPr="001A7C33">
        <w:tab/>
        <w:t xml:space="preserve">Audit and accreditation of </w:t>
      </w:r>
      <w:r>
        <w:t>test laboratories</w:t>
      </w:r>
      <w:bookmarkEnd w:id="93"/>
      <w:bookmarkEnd w:id="94"/>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a</w:t>
      </w:r>
      <w:r w:rsidR="000E4B3C" w:rsidRPr="001A7C33">
        <w:t xml:space="preserve">udit and accreditation of </w:t>
      </w:r>
      <w:r w:rsidR="000E4B3C">
        <w:t>test laboratories</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95" w:name="_Toc476648088"/>
      <w:bookmarkStart w:id="96" w:name="_Toc12623371"/>
      <w:r w:rsidRPr="001A7C33">
        <w:t>6.4</w:t>
      </w:r>
      <w:r w:rsidRPr="001A7C33">
        <w:tab/>
        <w:t>Monitoring</w:t>
      </w:r>
      <w:bookmarkEnd w:id="95"/>
      <w:bookmarkEnd w:id="96"/>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000E4B3C">
        <w:rPr>
          <w:rFonts w:hint="eastAsia"/>
          <w:lang w:eastAsia="zh-CN"/>
        </w:rPr>
        <w:t xml:space="preserve"> monitoring</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97" w:name="_Toc476648089"/>
      <w:bookmarkStart w:id="98" w:name="_Toc12623372"/>
      <w:r w:rsidRPr="001A7C33">
        <w:t>6.5</w:t>
      </w:r>
      <w:r w:rsidRPr="001A7C33">
        <w:tab/>
        <w:t>Dispute resolution</w:t>
      </w:r>
      <w:bookmarkEnd w:id="97"/>
      <w:bookmarkEnd w:id="98"/>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dispute resolution</w:t>
      </w:r>
      <w:r>
        <w:rPr>
          <w:rFonts w:hint="eastAsia"/>
          <w:lang w:eastAsia="zh-CN"/>
        </w:rPr>
        <w:t xml:space="preserve"> </w:t>
      </w:r>
      <w:r>
        <w:rPr>
          <w:rFonts w:hint="eastAsia"/>
        </w:rPr>
        <w:t xml:space="preserve">for 3GPP virtualized network </w:t>
      </w:r>
      <w:r>
        <w:rPr>
          <w:rFonts w:hint="eastAsia"/>
          <w:lang w:eastAsia="zh-CN"/>
        </w:rPr>
        <w:t>products based on the clause 6.</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1A7C33" w:rsidRDefault="00025CEE" w:rsidP="00025CEE">
      <w:pPr>
        <w:pStyle w:val="1"/>
      </w:pPr>
      <w:bookmarkStart w:id="99" w:name="_Toc476648090"/>
      <w:bookmarkStart w:id="100" w:name="_Toc12623373"/>
      <w:r w:rsidRPr="001A7C33">
        <w:t>7</w:t>
      </w:r>
      <w:r w:rsidRPr="001A7C33">
        <w:tab/>
        <w:t>Evaluation and SCAS instantiation</w:t>
      </w:r>
      <w:bookmarkEnd w:id="99"/>
      <w:bookmarkEnd w:id="100"/>
    </w:p>
    <w:p w:rsidR="00025CEE" w:rsidRDefault="00025CEE" w:rsidP="00025CEE">
      <w:pPr>
        <w:pStyle w:val="2"/>
        <w:rPr>
          <w:lang w:eastAsia="zh-CN"/>
        </w:rPr>
      </w:pPr>
      <w:bookmarkStart w:id="101" w:name="_Toc476648091"/>
      <w:bookmarkStart w:id="102" w:name="_Toc12623374"/>
      <w:r w:rsidRPr="001A7C33">
        <w:t>7.1</w:t>
      </w:r>
      <w:r w:rsidRPr="001A7C33">
        <w:tab/>
        <w:t>Security Assurance Specification instantiation documents creation</w:t>
      </w:r>
      <w:bookmarkEnd w:id="101"/>
      <w:bookmarkEnd w:id="102"/>
      <w:r w:rsidRPr="001A7C33">
        <w:t xml:space="preserve"> </w:t>
      </w:r>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w:t>
      </w:r>
      <w:r w:rsidR="000E4B3C">
        <w:rPr>
          <w:lang w:eastAsia="zh-CN"/>
        </w:rPr>
        <w:t xml:space="preserve">ecurity </w:t>
      </w:r>
      <w:r w:rsidR="000E4B3C">
        <w:rPr>
          <w:rFonts w:hint="eastAsia"/>
          <w:lang w:eastAsia="zh-CN"/>
        </w:rPr>
        <w:t>a</w:t>
      </w:r>
      <w:r w:rsidR="000E4B3C" w:rsidRPr="000E4B3C">
        <w:rPr>
          <w:lang w:eastAsia="zh-CN"/>
        </w:rPr>
        <w:t xml:space="preserve">ssurance </w:t>
      </w:r>
      <w:r w:rsidR="000E4B3C">
        <w:rPr>
          <w:rFonts w:hint="eastAsia"/>
          <w:lang w:eastAsia="zh-CN"/>
        </w:rPr>
        <w:t>s</w:t>
      </w:r>
      <w:r w:rsidR="000E4B3C" w:rsidRPr="000E4B3C">
        <w:rPr>
          <w:lang w:eastAsia="zh-CN"/>
        </w:rPr>
        <w:t>pecification instantiation documents creation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1</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03" w:name="_Toc476648092"/>
      <w:bookmarkStart w:id="104" w:name="_Toc12623375"/>
      <w:r w:rsidRPr="001A7C33">
        <w:lastRenderedPageBreak/>
        <w:t>7.2</w:t>
      </w:r>
      <w:r w:rsidRPr="001A7C33">
        <w:tab/>
        <w:t>Evaluation and evaluation report</w:t>
      </w:r>
      <w:bookmarkEnd w:id="103"/>
      <w:bookmarkEnd w:id="104"/>
    </w:p>
    <w:p w:rsidR="00967DEC" w:rsidRPr="001A7C33" w:rsidRDefault="00967DEC" w:rsidP="00967DEC">
      <w:pPr>
        <w:pStyle w:val="3"/>
      </w:pPr>
      <w:bookmarkStart w:id="105" w:name="_Toc476648093"/>
      <w:bookmarkStart w:id="106" w:name="_Toc12623376"/>
      <w:r w:rsidRPr="001A7C33">
        <w:t>7.2.1</w:t>
      </w:r>
      <w:r w:rsidRPr="001A7C33">
        <w:tab/>
        <w:t>Network product development process and network product lifecycle management</w:t>
      </w:r>
      <w:bookmarkEnd w:id="105"/>
      <w:bookmarkEnd w:id="106"/>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Network product development process and network product lifecycle management</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7.2.2</w:t>
      </w:r>
      <w:r w:rsidRPr="00F4735A">
        <w:rPr>
          <w:rFonts w:ascii="Arial" w:hAnsi="Arial"/>
          <w:sz w:val="28"/>
        </w:rPr>
        <w:tab/>
        <w:t>SCAS instantiation evaluation</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Pr>
          <w:rFonts w:hint="eastAsia"/>
          <w:lang w:eastAsia="zh-CN"/>
        </w:rPr>
        <w:t xml:space="preserve">SCAS instantiation evaluation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3</w:t>
      </w:r>
      <w:r w:rsidRPr="00F4735A">
        <w:rPr>
          <w:rFonts w:ascii="Arial" w:hAnsi="Arial"/>
          <w:sz w:val="28"/>
        </w:rPr>
        <w:tab/>
      </w:r>
      <w:r w:rsidRPr="00967DEC">
        <w:rPr>
          <w:rFonts w:ascii="Arial" w:hAnsi="Arial"/>
          <w:sz w:val="28"/>
        </w:rPr>
        <w:t>Security Compliance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Security Compliance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F4735A" w:rsidRDefault="00967DEC" w:rsidP="00967DEC">
      <w:pPr>
        <w:keepNext/>
        <w:keepLines/>
        <w:spacing w:before="120"/>
        <w:ind w:left="1134" w:hanging="1134"/>
        <w:outlineLvl w:val="2"/>
        <w:rPr>
          <w:rFonts w:ascii="Arial" w:hAnsi="Arial"/>
          <w:sz w:val="28"/>
        </w:rPr>
      </w:pPr>
      <w:r w:rsidRPr="00F4735A">
        <w:rPr>
          <w:rFonts w:ascii="Arial" w:hAnsi="Arial"/>
          <w:sz w:val="28"/>
        </w:rPr>
        <w:t>7.2.</w:t>
      </w:r>
      <w:r>
        <w:rPr>
          <w:rFonts w:ascii="Arial" w:hAnsi="Arial" w:hint="eastAsia"/>
          <w:sz w:val="28"/>
          <w:lang w:eastAsia="zh-CN"/>
        </w:rPr>
        <w:t>4</w:t>
      </w:r>
      <w:r w:rsidRPr="00F4735A">
        <w:rPr>
          <w:rFonts w:ascii="Arial" w:hAnsi="Arial"/>
          <w:sz w:val="28"/>
        </w:rPr>
        <w:tab/>
      </w:r>
      <w:r w:rsidRPr="00967DEC">
        <w:rPr>
          <w:rFonts w:ascii="Arial" w:hAnsi="Arial"/>
          <w:sz w:val="28"/>
        </w:rPr>
        <w:t>Basic Vulnerability Testing</w:t>
      </w:r>
    </w:p>
    <w:p w:rsidR="00967DEC" w:rsidRDefault="00967DEC" w:rsidP="00967DE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967DEC">
        <w:t xml:space="preserve"> </w:t>
      </w:r>
      <w:r w:rsidRPr="001A7C33">
        <w:t>Basic Vulnerability Testing</w:t>
      </w:r>
      <w:r>
        <w:rPr>
          <w:rFonts w:hint="eastAsia"/>
          <w:lang w:eastAsia="zh-CN"/>
        </w:rPr>
        <w:t xml:space="preserve"> based on the clause 7.2 </w:t>
      </w:r>
      <w:r>
        <w:rPr>
          <w:lang w:eastAsia="zh-CN"/>
        </w:rPr>
        <w:t>in the</w:t>
      </w:r>
      <w:r>
        <w:rPr>
          <w:rFonts w:hint="eastAsia"/>
          <w:lang w:eastAsia="zh-CN"/>
        </w:rPr>
        <w:t xml:space="preserve"> TR33.916 and gap analysis in the clause 4. This clause will also focus on resolving the identified gap if </w:t>
      </w:r>
      <w:r w:rsidRPr="00025CEE">
        <w:rPr>
          <w:lang w:eastAsia="zh-CN"/>
        </w:rPr>
        <w:t>any gap is identified</w:t>
      </w:r>
      <w:r>
        <w:rPr>
          <w:rFonts w:hint="eastAsia"/>
          <w:lang w:eastAsia="zh-CN"/>
        </w:rPr>
        <w:t>.</w:t>
      </w:r>
    </w:p>
    <w:p w:rsidR="00967DEC" w:rsidRPr="00967DEC" w:rsidRDefault="00967DEC" w:rsidP="00025CEE">
      <w:pPr>
        <w:pStyle w:val="EditorsNote"/>
        <w:keepLines w:val="0"/>
        <w:suppressLineNumbers/>
        <w:suppressAutoHyphens/>
        <w:rPr>
          <w:lang w:eastAsia="zh-CN"/>
        </w:rPr>
      </w:pPr>
    </w:p>
    <w:p w:rsidR="00025CEE" w:rsidRPr="00025CEE" w:rsidRDefault="00025CEE" w:rsidP="00025CEE">
      <w:pPr>
        <w:rPr>
          <w:lang w:eastAsia="zh-CN"/>
        </w:rPr>
      </w:pPr>
    </w:p>
    <w:p w:rsidR="00025CEE" w:rsidRDefault="00025CEE" w:rsidP="00025CEE">
      <w:pPr>
        <w:pStyle w:val="2"/>
        <w:rPr>
          <w:lang w:eastAsia="zh-CN"/>
        </w:rPr>
      </w:pPr>
      <w:bookmarkStart w:id="107" w:name="_Toc476648100"/>
      <w:bookmarkStart w:id="108" w:name="_Toc12623377"/>
      <w:r w:rsidRPr="001A7C33">
        <w:t>7.3</w:t>
      </w:r>
      <w:r w:rsidRPr="001A7C33">
        <w:tab/>
        <w:t>Self-declaration</w:t>
      </w:r>
      <w:bookmarkEnd w:id="107"/>
      <w:bookmarkEnd w:id="108"/>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self-declaration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3</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09" w:name="_Toc476648101"/>
      <w:bookmarkStart w:id="110" w:name="_Toc12623378"/>
      <w:r w:rsidRPr="001A7C33">
        <w:t>7.4</w:t>
      </w:r>
      <w:r w:rsidRPr="001A7C33">
        <w:tab/>
        <w:t>Partial compliance and use of SECAM requirements in network product development cycle</w:t>
      </w:r>
      <w:bookmarkEnd w:id="109"/>
      <w:bookmarkEnd w:id="110"/>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p</w:t>
      </w:r>
      <w:r w:rsidR="000E4B3C" w:rsidRPr="000E4B3C">
        <w:rPr>
          <w:lang w:eastAsia="zh-CN"/>
        </w:rPr>
        <w:t>artial compliance and use of SECAM requirements in network product development cycle</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4</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Pr="00025CEE" w:rsidRDefault="00025CEE" w:rsidP="00025CEE">
      <w:pPr>
        <w:rPr>
          <w:lang w:eastAsia="zh-CN"/>
        </w:rPr>
      </w:pPr>
    </w:p>
    <w:p w:rsidR="00025CEE" w:rsidRDefault="00025CEE" w:rsidP="00025CEE">
      <w:pPr>
        <w:pStyle w:val="2"/>
        <w:rPr>
          <w:lang w:eastAsia="zh-CN"/>
        </w:rPr>
      </w:pPr>
      <w:bookmarkStart w:id="111" w:name="_Toc476648102"/>
      <w:bookmarkStart w:id="112" w:name="_Toc12623379"/>
      <w:r w:rsidRPr="001A7C33">
        <w:t>7.5</w:t>
      </w:r>
      <w:r w:rsidRPr="001A7C33">
        <w:tab/>
        <w:t>Comparison between two SECAM evaluations</w:t>
      </w:r>
      <w:bookmarkEnd w:id="111"/>
      <w:bookmarkEnd w:id="112"/>
    </w:p>
    <w:p w:rsidR="00025CEE" w:rsidRPr="00025CEE" w:rsidRDefault="00025CEE" w:rsidP="008F400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c</w:t>
      </w:r>
      <w:r w:rsidR="000E4B3C" w:rsidRPr="001A7C33">
        <w:t>omparison between two SECAM evaluations</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5</w:t>
      </w:r>
      <w:r>
        <w:rPr>
          <w:rFonts w:hint="eastAsia"/>
          <w:lang w:eastAsia="zh-CN"/>
        </w:rPr>
        <w:t xml:space="preserve"> </w:t>
      </w:r>
      <w:r>
        <w:rPr>
          <w:lang w:eastAsia="zh-CN"/>
        </w:rPr>
        <w:t>in the</w:t>
      </w:r>
      <w:r>
        <w:rPr>
          <w:rFonts w:hint="eastAsia"/>
          <w:lang w:eastAsia="zh-CN"/>
        </w:rPr>
        <w:t xml:space="preserve"> TR33.916 and gap analysis in the clause 4. </w:t>
      </w:r>
      <w:r w:rsidR="008F400B">
        <w:rPr>
          <w:rFonts w:hint="eastAsia"/>
          <w:lang w:eastAsia="zh-CN"/>
        </w:rPr>
        <w:t xml:space="preserve">This clause will also focus on resolving the identified gap if </w:t>
      </w:r>
      <w:r w:rsidR="008F400B" w:rsidRPr="00025CEE">
        <w:rPr>
          <w:lang w:eastAsia="zh-CN"/>
        </w:rPr>
        <w:t>any gap is identified</w:t>
      </w:r>
      <w:r w:rsidR="008F400B">
        <w:rPr>
          <w:rFonts w:hint="eastAsia"/>
          <w:lang w:eastAsia="zh-CN"/>
        </w:rPr>
        <w:t>.</w:t>
      </w:r>
    </w:p>
    <w:p w:rsidR="00025CEE" w:rsidRDefault="00025CEE" w:rsidP="00025CEE">
      <w:pPr>
        <w:pStyle w:val="2"/>
        <w:rPr>
          <w:lang w:eastAsia="zh-CN"/>
        </w:rPr>
      </w:pPr>
      <w:bookmarkStart w:id="113" w:name="_Toc476648103"/>
      <w:bookmarkStart w:id="114" w:name="_Toc12623380"/>
      <w:r w:rsidRPr="00343778">
        <w:rPr>
          <w:lang w:eastAsia="zh-CN"/>
        </w:rPr>
        <w:t>7.6</w:t>
      </w:r>
      <w:r>
        <w:rPr>
          <w:lang w:eastAsia="zh-CN"/>
        </w:rPr>
        <w:tab/>
      </w:r>
      <w:r w:rsidRPr="00343778">
        <w:rPr>
          <w:lang w:eastAsia="zh-CN"/>
        </w:rPr>
        <w:t>The evaluation of a new version</w:t>
      </w:r>
      <w:bookmarkEnd w:id="113"/>
      <w:bookmarkEnd w:id="114"/>
    </w:p>
    <w:p w:rsidR="00025CEE" w:rsidRDefault="00025CEE" w:rsidP="00025CEE">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sidR="000E4B3C">
        <w:rPr>
          <w:rFonts w:hint="eastAsia"/>
          <w:lang w:eastAsia="zh-CN"/>
        </w:rPr>
        <w:t>the evaluation of a new version</w:t>
      </w:r>
      <w:r>
        <w:rPr>
          <w:rFonts w:hint="eastAsia"/>
          <w:lang w:eastAsia="zh-CN"/>
        </w:rPr>
        <w:t xml:space="preserve"> </w:t>
      </w:r>
      <w:r>
        <w:rPr>
          <w:rFonts w:hint="eastAsia"/>
        </w:rPr>
        <w:t xml:space="preserve">for 3GPP virtualized network </w:t>
      </w:r>
      <w:r>
        <w:rPr>
          <w:rFonts w:hint="eastAsia"/>
          <w:lang w:eastAsia="zh-CN"/>
        </w:rPr>
        <w:t xml:space="preserve">products based on the clause </w:t>
      </w:r>
      <w:r w:rsidR="000E4B3C">
        <w:rPr>
          <w:rFonts w:hint="eastAsia"/>
          <w:lang w:eastAsia="zh-CN"/>
        </w:rPr>
        <w:t>7</w:t>
      </w:r>
      <w:r>
        <w:rPr>
          <w:rFonts w:hint="eastAsia"/>
          <w:lang w:eastAsia="zh-CN"/>
        </w:rPr>
        <w:t>.</w:t>
      </w:r>
      <w:r w:rsidR="000E4B3C">
        <w:rPr>
          <w:rFonts w:hint="eastAsia"/>
          <w:lang w:eastAsia="zh-CN"/>
        </w:rPr>
        <w:t>6</w:t>
      </w:r>
      <w:r>
        <w:rPr>
          <w:rFonts w:hint="eastAsia"/>
          <w:lang w:eastAsia="zh-CN"/>
        </w:rPr>
        <w:t xml:space="preserve"> </w:t>
      </w:r>
      <w:r>
        <w:rPr>
          <w:lang w:eastAsia="zh-CN"/>
        </w:rPr>
        <w:t>in the</w:t>
      </w:r>
      <w:r>
        <w:rPr>
          <w:rFonts w:hint="eastAsia"/>
          <w:lang w:eastAsia="zh-CN"/>
        </w:rPr>
        <w:t xml:space="preserve"> TR33.916 and gap analysis in the clause 4. This clause will also focus </w:t>
      </w:r>
      <w:r w:rsidR="000E4B3C">
        <w:rPr>
          <w:rFonts w:hint="eastAsia"/>
          <w:lang w:eastAsia="zh-CN"/>
        </w:rPr>
        <w:t>on</w:t>
      </w:r>
      <w:r>
        <w:rPr>
          <w:rFonts w:hint="eastAsia"/>
          <w:lang w:eastAsia="zh-CN"/>
        </w:rPr>
        <w:t xml:space="preserve"> resolv</w:t>
      </w:r>
      <w:r w:rsidR="000E4B3C">
        <w:rPr>
          <w:rFonts w:hint="eastAsia"/>
          <w:lang w:eastAsia="zh-CN"/>
        </w:rPr>
        <w:t>ing</w:t>
      </w:r>
      <w:r>
        <w:rPr>
          <w:rFonts w:hint="eastAsia"/>
          <w:lang w:eastAsia="zh-CN"/>
        </w:rPr>
        <w:t xml:space="preserve"> the identified gap if </w:t>
      </w:r>
      <w:r w:rsidRPr="00025CEE">
        <w:rPr>
          <w:lang w:eastAsia="zh-CN"/>
        </w:rPr>
        <w:t>any gap is identified</w:t>
      </w:r>
      <w:r>
        <w:rPr>
          <w:rFonts w:hint="eastAsia"/>
          <w:lang w:eastAsia="zh-CN"/>
        </w:rPr>
        <w:t xml:space="preserve">. </w:t>
      </w:r>
    </w:p>
    <w:p w:rsidR="00025CEE" w:rsidRPr="000E4B3C" w:rsidRDefault="00025CEE" w:rsidP="00025CEE">
      <w:pPr>
        <w:rPr>
          <w:lang w:eastAsia="zh-CN"/>
        </w:rPr>
      </w:pPr>
    </w:p>
    <w:p w:rsidR="00B1677B" w:rsidRPr="001A7C33" w:rsidRDefault="00B1677B" w:rsidP="00B1677B">
      <w:pPr>
        <w:pStyle w:val="1"/>
        <w:rPr>
          <w:lang w:eastAsia="zh-CN"/>
        </w:rPr>
      </w:pPr>
      <w:bookmarkStart w:id="115" w:name="_Toc12623381"/>
      <w:r>
        <w:rPr>
          <w:rFonts w:hint="eastAsia"/>
          <w:lang w:eastAsia="zh-CN"/>
        </w:rPr>
        <w:lastRenderedPageBreak/>
        <w:t>8</w:t>
      </w:r>
      <w:r w:rsidRPr="001A7C33">
        <w:tab/>
      </w:r>
      <w:r>
        <w:rPr>
          <w:rFonts w:hint="eastAsia"/>
          <w:lang w:eastAsia="zh-CN"/>
        </w:rPr>
        <w:t>Conclusion</w:t>
      </w:r>
      <w:bookmarkEnd w:id="115"/>
    </w:p>
    <w:p w:rsidR="00FE79B6" w:rsidRDefault="00FE79B6" w:rsidP="00FE79B6">
      <w:pPr>
        <w:pStyle w:val="2"/>
        <w:rPr>
          <w:lang w:eastAsia="zh-CN"/>
        </w:rPr>
      </w:pPr>
      <w:bookmarkStart w:id="116" w:name="_Toc12623382"/>
      <w:r>
        <w:rPr>
          <w:rFonts w:hint="eastAsia"/>
          <w:lang w:eastAsia="zh-CN"/>
        </w:rPr>
        <w:t>8</w:t>
      </w:r>
      <w:r w:rsidRPr="00343778">
        <w:rPr>
          <w:lang w:eastAsia="zh-CN"/>
        </w:rPr>
        <w:t>.</w:t>
      </w:r>
      <w:r>
        <w:rPr>
          <w:rFonts w:hint="eastAsia"/>
          <w:lang w:eastAsia="zh-CN"/>
        </w:rPr>
        <w:t>1</w:t>
      </w:r>
      <w:r>
        <w:rPr>
          <w:lang w:eastAsia="zh-CN"/>
        </w:rPr>
        <w:tab/>
      </w:r>
      <w:r>
        <w:rPr>
          <w:rFonts w:hint="eastAsia"/>
          <w:lang w:eastAsia="zh-CN"/>
        </w:rPr>
        <w:t>I</w:t>
      </w:r>
      <w:r>
        <w:rPr>
          <w:lang w:eastAsia="zh-CN"/>
        </w:rPr>
        <w:t>mpact to existing SECAM/SCAS documents</w:t>
      </w:r>
      <w:bookmarkEnd w:id="116"/>
    </w:p>
    <w:p w:rsidR="00025CEE" w:rsidRPr="00FE79B6" w:rsidRDefault="00025CEE" w:rsidP="00025CEE">
      <w:pPr>
        <w:pStyle w:val="EditorsNote"/>
        <w:keepLines w:val="0"/>
        <w:suppressLineNumbers/>
        <w:suppressAutoHyphens/>
        <w:rPr>
          <w:lang w:eastAsia="zh-CN"/>
        </w:rPr>
      </w:pPr>
    </w:p>
    <w:p w:rsidR="00B1677B" w:rsidRPr="00025CEE" w:rsidRDefault="00B1677B" w:rsidP="00D8756C">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impact to existing SECAM/SCAS documents (including TR 33.916, TR 33.926, TS 33.117, etc.).</w:t>
      </w:r>
    </w:p>
    <w:p w:rsidR="00FE79B6" w:rsidRDefault="00FE79B6" w:rsidP="00FE79B6">
      <w:pPr>
        <w:pStyle w:val="2"/>
        <w:rPr>
          <w:lang w:eastAsia="zh-CN"/>
        </w:rPr>
      </w:pPr>
      <w:bookmarkStart w:id="117" w:name="_Toc12623383"/>
      <w:r>
        <w:rPr>
          <w:rFonts w:hint="eastAsia"/>
          <w:lang w:eastAsia="zh-CN"/>
        </w:rPr>
        <w:t>8</w:t>
      </w:r>
      <w:r w:rsidRPr="00343778">
        <w:rPr>
          <w:lang w:eastAsia="zh-CN"/>
        </w:rPr>
        <w:t>.</w:t>
      </w:r>
      <w:r>
        <w:rPr>
          <w:rFonts w:hint="eastAsia"/>
          <w:lang w:eastAsia="zh-CN"/>
        </w:rPr>
        <w:t>2</w:t>
      </w:r>
      <w:r>
        <w:rPr>
          <w:lang w:eastAsia="zh-CN"/>
        </w:rPr>
        <w:tab/>
      </w:r>
      <w:r>
        <w:rPr>
          <w:rFonts w:hint="eastAsia"/>
          <w:lang w:eastAsia="zh-CN"/>
        </w:rPr>
        <w:t xml:space="preserve">Way forward of SECAM/SCAS for </w:t>
      </w:r>
      <w:r>
        <w:rPr>
          <w:rFonts w:hint="eastAsia"/>
        </w:rPr>
        <w:t xml:space="preserve">3GPP virtualized network </w:t>
      </w:r>
      <w:r>
        <w:rPr>
          <w:rFonts w:hint="eastAsia"/>
          <w:lang w:eastAsia="zh-CN"/>
        </w:rPr>
        <w:t>products</w:t>
      </w:r>
      <w:bookmarkEnd w:id="117"/>
    </w:p>
    <w:p w:rsidR="00B1677B" w:rsidRPr="00025CEE" w:rsidRDefault="00B1677B" w:rsidP="00B1677B">
      <w:pPr>
        <w:pStyle w:val="EditorsNote"/>
        <w:keepLines w:val="0"/>
        <w:suppressLineNumbers/>
        <w:suppressAutoHyphens/>
        <w:rPr>
          <w:lang w:eastAsia="zh-CN"/>
        </w:rPr>
      </w:pPr>
      <w:r w:rsidRPr="002A437B">
        <w:t>Editor's Note:</w:t>
      </w:r>
      <w:r>
        <w:rPr>
          <w:rFonts w:hint="eastAsia"/>
        </w:rPr>
        <w:t xml:space="preserve"> This clause will </w:t>
      </w:r>
      <w:r>
        <w:rPr>
          <w:lang w:eastAsia="zh-CN"/>
        </w:rPr>
        <w:t>describe</w:t>
      </w:r>
      <w:r w:rsidRPr="00025CEE">
        <w:t xml:space="preserve"> </w:t>
      </w:r>
      <w:r>
        <w:rPr>
          <w:rFonts w:hint="eastAsia"/>
          <w:lang w:eastAsia="zh-CN"/>
        </w:rPr>
        <w:t>the</w:t>
      </w:r>
      <w:r>
        <w:rPr>
          <w:lang w:eastAsia="zh-CN"/>
        </w:rPr>
        <w:t xml:space="preserve"> </w:t>
      </w:r>
      <w:r w:rsidR="00737EBB">
        <w:rPr>
          <w:rFonts w:hint="eastAsia"/>
          <w:lang w:eastAsia="zh-CN"/>
        </w:rPr>
        <w:t xml:space="preserve">way forward of SECAM/SCAS for </w:t>
      </w:r>
      <w:r w:rsidR="00737EBB">
        <w:rPr>
          <w:rFonts w:hint="eastAsia"/>
        </w:rPr>
        <w:t xml:space="preserve">3GPP virtualized network </w:t>
      </w:r>
      <w:r w:rsidR="00737EBB">
        <w:rPr>
          <w:rFonts w:hint="eastAsia"/>
          <w:lang w:eastAsia="zh-CN"/>
        </w:rPr>
        <w:t>products</w:t>
      </w:r>
      <w:r>
        <w:rPr>
          <w:lang w:eastAsia="zh-CN"/>
        </w:rPr>
        <w:t>.</w:t>
      </w:r>
    </w:p>
    <w:p w:rsidR="00587E2E" w:rsidRPr="00235394" w:rsidRDefault="00587E2E" w:rsidP="00587E2E">
      <w:pPr>
        <w:pStyle w:val="1"/>
      </w:pPr>
      <w:r w:rsidRPr="004D3578">
        <w:br w:type="page"/>
      </w:r>
      <w:bookmarkStart w:id="118" w:name="_Toc457562864"/>
      <w:bookmarkStart w:id="119" w:name="_Toc12623384"/>
      <w:r>
        <w:lastRenderedPageBreak/>
        <w:t>Annex &lt;A</w:t>
      </w:r>
      <w:r w:rsidRPr="004D3578">
        <w:t>&gt; (informative)</w:t>
      </w:r>
      <w:proofErr w:type="gramStart"/>
      <w:r w:rsidRPr="004D3578">
        <w:t>:</w:t>
      </w:r>
      <w:proofErr w:type="gramEnd"/>
      <w:r w:rsidRPr="004D3578">
        <w:br/>
        <w:t>Change history</w:t>
      </w:r>
      <w:bookmarkEnd w:id="7"/>
      <w:bookmarkEnd w:id="118"/>
      <w:bookmarkEnd w:id="1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587E2E" w:rsidRPr="0086021B" w:rsidTr="00CE3A7A">
        <w:trPr>
          <w:cantSplit/>
        </w:trPr>
        <w:tc>
          <w:tcPr>
            <w:tcW w:w="9639" w:type="dxa"/>
            <w:gridSpan w:val="8"/>
            <w:tcBorders>
              <w:bottom w:val="nil"/>
            </w:tcBorders>
            <w:shd w:val="solid" w:color="FFFFFF" w:fill="auto"/>
          </w:tcPr>
          <w:p w:rsidR="00587E2E" w:rsidRPr="0086021B" w:rsidRDefault="00587E2E" w:rsidP="00CE3A7A">
            <w:pPr>
              <w:pStyle w:val="TAL"/>
              <w:jc w:val="center"/>
              <w:rPr>
                <w:b/>
                <w:sz w:val="16"/>
              </w:rPr>
            </w:pPr>
            <w:r w:rsidRPr="0086021B">
              <w:rPr>
                <w:b/>
              </w:rPr>
              <w:t>Change history</w:t>
            </w:r>
          </w:p>
        </w:tc>
      </w:tr>
      <w:tr w:rsidR="00587E2E" w:rsidRPr="0086021B" w:rsidTr="00CE3A7A">
        <w:tc>
          <w:tcPr>
            <w:tcW w:w="800" w:type="dxa"/>
            <w:shd w:val="pct10" w:color="auto" w:fill="FFFFFF"/>
          </w:tcPr>
          <w:p w:rsidR="00587E2E" w:rsidRPr="0086021B" w:rsidRDefault="00587E2E" w:rsidP="00CE3A7A">
            <w:pPr>
              <w:pStyle w:val="TAL"/>
              <w:rPr>
                <w:b/>
                <w:sz w:val="16"/>
              </w:rPr>
            </w:pPr>
            <w:r w:rsidRPr="0086021B">
              <w:rPr>
                <w:b/>
                <w:sz w:val="16"/>
              </w:rPr>
              <w:t>Date</w:t>
            </w:r>
          </w:p>
        </w:tc>
        <w:tc>
          <w:tcPr>
            <w:tcW w:w="800" w:type="dxa"/>
            <w:shd w:val="pct10" w:color="auto" w:fill="FFFFFF"/>
          </w:tcPr>
          <w:p w:rsidR="00587E2E" w:rsidRPr="0086021B" w:rsidRDefault="00587E2E" w:rsidP="00CE3A7A">
            <w:pPr>
              <w:pStyle w:val="TAL"/>
              <w:rPr>
                <w:b/>
                <w:sz w:val="16"/>
              </w:rPr>
            </w:pPr>
            <w:r w:rsidRPr="0086021B">
              <w:rPr>
                <w:b/>
                <w:sz w:val="16"/>
              </w:rPr>
              <w:t>Meeting</w:t>
            </w:r>
          </w:p>
        </w:tc>
        <w:tc>
          <w:tcPr>
            <w:tcW w:w="1094" w:type="dxa"/>
            <w:shd w:val="pct10" w:color="auto" w:fill="FFFFFF"/>
          </w:tcPr>
          <w:p w:rsidR="00587E2E" w:rsidRPr="0086021B" w:rsidRDefault="00587E2E" w:rsidP="00CE3A7A">
            <w:pPr>
              <w:pStyle w:val="TAL"/>
              <w:rPr>
                <w:b/>
                <w:sz w:val="16"/>
              </w:rPr>
            </w:pPr>
            <w:proofErr w:type="spellStart"/>
            <w:r w:rsidRPr="0086021B">
              <w:rPr>
                <w:b/>
                <w:sz w:val="16"/>
              </w:rPr>
              <w:t>TDoc</w:t>
            </w:r>
            <w:proofErr w:type="spellEnd"/>
          </w:p>
        </w:tc>
        <w:tc>
          <w:tcPr>
            <w:tcW w:w="425" w:type="dxa"/>
            <w:shd w:val="pct10" w:color="auto" w:fill="FFFFFF"/>
          </w:tcPr>
          <w:p w:rsidR="00587E2E" w:rsidRPr="0086021B" w:rsidRDefault="00587E2E" w:rsidP="00CE3A7A">
            <w:pPr>
              <w:pStyle w:val="TAL"/>
              <w:rPr>
                <w:b/>
                <w:sz w:val="16"/>
              </w:rPr>
            </w:pPr>
            <w:r w:rsidRPr="0086021B">
              <w:rPr>
                <w:b/>
                <w:sz w:val="16"/>
              </w:rPr>
              <w:t>CR</w:t>
            </w:r>
          </w:p>
        </w:tc>
        <w:tc>
          <w:tcPr>
            <w:tcW w:w="425" w:type="dxa"/>
            <w:shd w:val="pct10" w:color="auto" w:fill="FFFFFF"/>
          </w:tcPr>
          <w:p w:rsidR="00587E2E" w:rsidRPr="0086021B" w:rsidRDefault="00587E2E" w:rsidP="00CE3A7A">
            <w:pPr>
              <w:pStyle w:val="TAL"/>
              <w:rPr>
                <w:b/>
                <w:sz w:val="16"/>
              </w:rPr>
            </w:pPr>
            <w:r w:rsidRPr="0086021B">
              <w:rPr>
                <w:b/>
                <w:sz w:val="16"/>
              </w:rPr>
              <w:t>Rev</w:t>
            </w:r>
          </w:p>
        </w:tc>
        <w:tc>
          <w:tcPr>
            <w:tcW w:w="425" w:type="dxa"/>
            <w:shd w:val="pct10" w:color="auto" w:fill="FFFFFF"/>
          </w:tcPr>
          <w:p w:rsidR="00587E2E" w:rsidRPr="0086021B" w:rsidRDefault="00587E2E" w:rsidP="00CE3A7A">
            <w:pPr>
              <w:pStyle w:val="TAL"/>
              <w:rPr>
                <w:b/>
                <w:sz w:val="16"/>
              </w:rPr>
            </w:pPr>
            <w:r w:rsidRPr="0086021B">
              <w:rPr>
                <w:b/>
                <w:sz w:val="16"/>
              </w:rPr>
              <w:t>Cat</w:t>
            </w:r>
          </w:p>
        </w:tc>
        <w:tc>
          <w:tcPr>
            <w:tcW w:w="4962" w:type="dxa"/>
            <w:shd w:val="pct10" w:color="auto" w:fill="FFFFFF"/>
          </w:tcPr>
          <w:p w:rsidR="00587E2E" w:rsidRPr="0086021B" w:rsidRDefault="00587E2E" w:rsidP="00CE3A7A">
            <w:pPr>
              <w:pStyle w:val="TAL"/>
              <w:rPr>
                <w:b/>
                <w:sz w:val="16"/>
              </w:rPr>
            </w:pPr>
            <w:r w:rsidRPr="0086021B">
              <w:rPr>
                <w:b/>
                <w:sz w:val="16"/>
              </w:rPr>
              <w:t>Subject/Comment</w:t>
            </w:r>
          </w:p>
        </w:tc>
        <w:tc>
          <w:tcPr>
            <w:tcW w:w="708" w:type="dxa"/>
            <w:shd w:val="pct10" w:color="auto" w:fill="FFFFFF"/>
          </w:tcPr>
          <w:p w:rsidR="00587E2E" w:rsidRPr="0086021B" w:rsidRDefault="00587E2E" w:rsidP="00CE3A7A">
            <w:pPr>
              <w:pStyle w:val="TAL"/>
              <w:rPr>
                <w:b/>
                <w:sz w:val="16"/>
              </w:rPr>
            </w:pPr>
            <w:r w:rsidRPr="0086021B">
              <w:rPr>
                <w:b/>
                <w:sz w:val="16"/>
              </w:rPr>
              <w:t>New version</w:t>
            </w:r>
          </w:p>
        </w:tc>
      </w:tr>
      <w:tr w:rsidR="00587E2E" w:rsidRPr="0086021B" w:rsidTr="00CE3A7A">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2018.11</w:t>
            </w:r>
          </w:p>
        </w:tc>
        <w:tc>
          <w:tcPr>
            <w:tcW w:w="800"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93</w:t>
            </w:r>
          </w:p>
        </w:tc>
        <w:tc>
          <w:tcPr>
            <w:tcW w:w="1094"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S3-183825</w:t>
            </w:r>
          </w:p>
        </w:tc>
        <w:tc>
          <w:tcPr>
            <w:tcW w:w="425" w:type="dxa"/>
            <w:shd w:val="solid" w:color="FFFFFF" w:fill="auto"/>
          </w:tcPr>
          <w:p w:rsidR="00587E2E" w:rsidRPr="0086021B" w:rsidRDefault="00587E2E" w:rsidP="00CE3A7A">
            <w:pPr>
              <w:pStyle w:val="TAL"/>
              <w:rPr>
                <w:sz w:val="16"/>
                <w:szCs w:val="16"/>
              </w:rPr>
            </w:pPr>
          </w:p>
        </w:tc>
        <w:tc>
          <w:tcPr>
            <w:tcW w:w="425" w:type="dxa"/>
            <w:shd w:val="solid" w:color="FFFFFF" w:fill="auto"/>
          </w:tcPr>
          <w:p w:rsidR="00587E2E" w:rsidRPr="0086021B" w:rsidRDefault="00587E2E" w:rsidP="00CE3A7A">
            <w:pPr>
              <w:pStyle w:val="TAR"/>
              <w:rPr>
                <w:sz w:val="16"/>
                <w:szCs w:val="16"/>
              </w:rPr>
            </w:pPr>
          </w:p>
        </w:tc>
        <w:tc>
          <w:tcPr>
            <w:tcW w:w="425" w:type="dxa"/>
            <w:shd w:val="solid" w:color="FFFFFF" w:fill="auto"/>
          </w:tcPr>
          <w:p w:rsidR="00587E2E" w:rsidRPr="0086021B" w:rsidRDefault="00587E2E" w:rsidP="00CE3A7A">
            <w:pPr>
              <w:pStyle w:val="TAC"/>
              <w:rPr>
                <w:sz w:val="16"/>
                <w:szCs w:val="16"/>
              </w:rPr>
            </w:pPr>
          </w:p>
        </w:tc>
        <w:tc>
          <w:tcPr>
            <w:tcW w:w="4962" w:type="dxa"/>
            <w:shd w:val="solid" w:color="FFFFFF" w:fill="auto"/>
          </w:tcPr>
          <w:p w:rsidR="00587E2E" w:rsidRPr="0086021B" w:rsidRDefault="0038443A" w:rsidP="00CE3A7A">
            <w:pPr>
              <w:pStyle w:val="TAL"/>
              <w:rPr>
                <w:sz w:val="16"/>
                <w:szCs w:val="16"/>
                <w:lang w:eastAsia="zh-CN"/>
              </w:rPr>
            </w:pPr>
            <w:r>
              <w:rPr>
                <w:rFonts w:hint="eastAsia"/>
                <w:sz w:val="16"/>
                <w:szCs w:val="16"/>
                <w:lang w:eastAsia="zh-CN"/>
              </w:rPr>
              <w:t>TR skeleton and scope as S3-183506 and S3-183824</w:t>
            </w:r>
          </w:p>
        </w:tc>
        <w:tc>
          <w:tcPr>
            <w:tcW w:w="708" w:type="dxa"/>
            <w:shd w:val="solid" w:color="FFFFFF" w:fill="auto"/>
          </w:tcPr>
          <w:p w:rsidR="00587E2E" w:rsidRPr="0086021B" w:rsidRDefault="0038443A" w:rsidP="00CE3A7A">
            <w:pPr>
              <w:pStyle w:val="TAC"/>
              <w:rPr>
                <w:sz w:val="16"/>
                <w:szCs w:val="16"/>
                <w:lang w:eastAsia="zh-CN"/>
              </w:rPr>
            </w:pPr>
            <w:r>
              <w:rPr>
                <w:rFonts w:hint="eastAsia"/>
                <w:sz w:val="16"/>
                <w:szCs w:val="16"/>
                <w:lang w:eastAsia="zh-CN"/>
              </w:rPr>
              <w:t>0.1.0</w:t>
            </w:r>
          </w:p>
        </w:tc>
      </w:tr>
      <w:tr w:rsidR="00AD1D0B" w:rsidRPr="0086021B" w:rsidTr="00CE3A7A">
        <w:tc>
          <w:tcPr>
            <w:tcW w:w="800" w:type="dxa"/>
            <w:shd w:val="solid" w:color="FFFFFF" w:fill="auto"/>
          </w:tcPr>
          <w:p w:rsidR="00AD1D0B" w:rsidRDefault="00AD1D0B" w:rsidP="004214C9">
            <w:pPr>
              <w:pStyle w:val="TAC"/>
              <w:rPr>
                <w:sz w:val="16"/>
                <w:szCs w:val="16"/>
              </w:rPr>
            </w:pPr>
            <w:r>
              <w:rPr>
                <w:sz w:val="16"/>
                <w:szCs w:val="16"/>
              </w:rPr>
              <w:t>201</w:t>
            </w:r>
            <w:r>
              <w:rPr>
                <w:rFonts w:hint="eastAsia"/>
                <w:sz w:val="16"/>
                <w:szCs w:val="16"/>
                <w:lang w:eastAsia="zh-CN"/>
              </w:rPr>
              <w:t>9.</w:t>
            </w:r>
            <w:r>
              <w:rPr>
                <w:sz w:val="16"/>
                <w:szCs w:val="16"/>
              </w:rPr>
              <w:t>03</w:t>
            </w:r>
          </w:p>
        </w:tc>
        <w:tc>
          <w:tcPr>
            <w:tcW w:w="800" w:type="dxa"/>
            <w:shd w:val="solid" w:color="FFFFFF" w:fill="auto"/>
          </w:tcPr>
          <w:p w:rsidR="00AD1D0B" w:rsidRDefault="00AD1D0B" w:rsidP="004214C9">
            <w:pPr>
              <w:pStyle w:val="TAC"/>
              <w:jc w:val="left"/>
              <w:rPr>
                <w:sz w:val="16"/>
                <w:szCs w:val="16"/>
              </w:rPr>
            </w:pPr>
            <w:r>
              <w:rPr>
                <w:sz w:val="16"/>
                <w:szCs w:val="16"/>
              </w:rPr>
              <w:t>SA3#94adhoc</w:t>
            </w:r>
          </w:p>
        </w:tc>
        <w:tc>
          <w:tcPr>
            <w:tcW w:w="1094" w:type="dxa"/>
            <w:shd w:val="solid" w:color="FFFFFF" w:fill="auto"/>
          </w:tcPr>
          <w:p w:rsidR="00AD1D0B" w:rsidRDefault="00AD1D0B" w:rsidP="00CE3A7A">
            <w:pPr>
              <w:pStyle w:val="TAC"/>
              <w:rPr>
                <w:sz w:val="16"/>
                <w:szCs w:val="16"/>
                <w:lang w:eastAsia="zh-CN"/>
              </w:rPr>
            </w:pPr>
            <w:r>
              <w:rPr>
                <w:rFonts w:hint="eastAsia"/>
                <w:sz w:val="16"/>
                <w:szCs w:val="16"/>
                <w:lang w:eastAsia="zh-CN"/>
              </w:rPr>
              <w:t>S3-190950</w:t>
            </w:r>
          </w:p>
        </w:tc>
        <w:tc>
          <w:tcPr>
            <w:tcW w:w="425" w:type="dxa"/>
            <w:shd w:val="solid" w:color="FFFFFF" w:fill="auto"/>
          </w:tcPr>
          <w:p w:rsidR="00AD1D0B" w:rsidRPr="0086021B" w:rsidRDefault="00AD1D0B" w:rsidP="00CE3A7A">
            <w:pPr>
              <w:pStyle w:val="TAL"/>
              <w:rPr>
                <w:sz w:val="16"/>
                <w:szCs w:val="16"/>
              </w:rPr>
            </w:pPr>
          </w:p>
        </w:tc>
        <w:tc>
          <w:tcPr>
            <w:tcW w:w="425" w:type="dxa"/>
            <w:shd w:val="solid" w:color="FFFFFF" w:fill="auto"/>
          </w:tcPr>
          <w:p w:rsidR="00AD1D0B" w:rsidRPr="0086021B" w:rsidRDefault="00AD1D0B" w:rsidP="00CE3A7A">
            <w:pPr>
              <w:pStyle w:val="TAR"/>
              <w:rPr>
                <w:sz w:val="16"/>
                <w:szCs w:val="16"/>
              </w:rPr>
            </w:pPr>
          </w:p>
        </w:tc>
        <w:tc>
          <w:tcPr>
            <w:tcW w:w="425" w:type="dxa"/>
            <w:shd w:val="solid" w:color="FFFFFF" w:fill="auto"/>
          </w:tcPr>
          <w:p w:rsidR="00AD1D0B" w:rsidRPr="0086021B" w:rsidRDefault="00AD1D0B" w:rsidP="00CE3A7A">
            <w:pPr>
              <w:pStyle w:val="TAC"/>
              <w:rPr>
                <w:sz w:val="16"/>
                <w:szCs w:val="16"/>
              </w:rPr>
            </w:pPr>
          </w:p>
        </w:tc>
        <w:tc>
          <w:tcPr>
            <w:tcW w:w="4962" w:type="dxa"/>
            <w:shd w:val="solid" w:color="FFFFFF" w:fill="auto"/>
          </w:tcPr>
          <w:p w:rsidR="00AD1D0B" w:rsidRDefault="00AD1D0B" w:rsidP="00CE3A7A">
            <w:pPr>
              <w:pStyle w:val="TAL"/>
              <w:rPr>
                <w:sz w:val="16"/>
                <w:szCs w:val="16"/>
                <w:lang w:eastAsia="zh-CN"/>
              </w:rPr>
            </w:pPr>
            <w:r>
              <w:rPr>
                <w:rFonts w:hint="eastAsia"/>
                <w:sz w:val="16"/>
                <w:szCs w:val="16"/>
                <w:lang w:eastAsia="zh-CN"/>
              </w:rPr>
              <w:t>Introduction as S3-190951 and  S3-190952</w:t>
            </w:r>
          </w:p>
        </w:tc>
        <w:tc>
          <w:tcPr>
            <w:tcW w:w="708" w:type="dxa"/>
            <w:shd w:val="solid" w:color="FFFFFF" w:fill="auto"/>
          </w:tcPr>
          <w:p w:rsidR="00AD1D0B" w:rsidRDefault="00AD1D0B" w:rsidP="00CE3A7A">
            <w:pPr>
              <w:pStyle w:val="TAC"/>
              <w:rPr>
                <w:sz w:val="16"/>
                <w:szCs w:val="16"/>
                <w:lang w:eastAsia="zh-CN"/>
              </w:rPr>
            </w:pPr>
            <w:r>
              <w:rPr>
                <w:rFonts w:hint="eastAsia"/>
                <w:sz w:val="16"/>
                <w:szCs w:val="16"/>
                <w:lang w:eastAsia="zh-CN"/>
              </w:rPr>
              <w:t>0.2.0</w:t>
            </w:r>
          </w:p>
        </w:tc>
      </w:tr>
      <w:tr w:rsidR="005A22AE" w:rsidRPr="0086021B" w:rsidTr="00CE3A7A">
        <w:tc>
          <w:tcPr>
            <w:tcW w:w="800" w:type="dxa"/>
            <w:shd w:val="solid" w:color="FFFFFF" w:fill="auto"/>
          </w:tcPr>
          <w:p w:rsidR="005A22AE" w:rsidRDefault="005A22AE" w:rsidP="004214C9">
            <w:pPr>
              <w:pStyle w:val="TAC"/>
              <w:rPr>
                <w:sz w:val="16"/>
                <w:szCs w:val="16"/>
                <w:lang w:eastAsia="zh-CN"/>
              </w:rPr>
            </w:pPr>
            <w:r>
              <w:rPr>
                <w:rFonts w:hint="eastAsia"/>
                <w:sz w:val="16"/>
                <w:szCs w:val="16"/>
                <w:lang w:eastAsia="zh-CN"/>
              </w:rPr>
              <w:t>2019.06</w:t>
            </w:r>
          </w:p>
        </w:tc>
        <w:tc>
          <w:tcPr>
            <w:tcW w:w="800" w:type="dxa"/>
            <w:shd w:val="solid" w:color="FFFFFF" w:fill="auto"/>
          </w:tcPr>
          <w:p w:rsidR="005A22AE" w:rsidRDefault="005A22AE" w:rsidP="004214C9">
            <w:pPr>
              <w:pStyle w:val="TAC"/>
              <w:jc w:val="left"/>
              <w:rPr>
                <w:sz w:val="16"/>
                <w:szCs w:val="16"/>
                <w:lang w:eastAsia="zh-CN"/>
              </w:rPr>
            </w:pPr>
            <w:r>
              <w:rPr>
                <w:rFonts w:hint="eastAsia"/>
                <w:sz w:val="16"/>
                <w:szCs w:val="16"/>
                <w:lang w:eastAsia="zh-CN"/>
              </w:rPr>
              <w:t>SA3#95bis</w:t>
            </w:r>
          </w:p>
        </w:tc>
        <w:tc>
          <w:tcPr>
            <w:tcW w:w="1094" w:type="dxa"/>
            <w:shd w:val="solid" w:color="FFFFFF" w:fill="auto"/>
          </w:tcPr>
          <w:p w:rsidR="005A22AE" w:rsidRDefault="005A22AE" w:rsidP="00CE3A7A">
            <w:pPr>
              <w:pStyle w:val="TAC"/>
              <w:rPr>
                <w:sz w:val="16"/>
                <w:szCs w:val="16"/>
                <w:lang w:eastAsia="zh-CN"/>
              </w:rPr>
            </w:pPr>
            <w:r>
              <w:rPr>
                <w:rFonts w:hint="eastAsia"/>
                <w:sz w:val="16"/>
                <w:szCs w:val="16"/>
                <w:lang w:eastAsia="zh-CN"/>
              </w:rPr>
              <w:t>S3-192435</w:t>
            </w:r>
          </w:p>
        </w:tc>
        <w:tc>
          <w:tcPr>
            <w:tcW w:w="425" w:type="dxa"/>
            <w:shd w:val="solid" w:color="FFFFFF" w:fill="auto"/>
          </w:tcPr>
          <w:p w:rsidR="005A22AE" w:rsidRPr="0086021B" w:rsidRDefault="005A22AE" w:rsidP="00CE3A7A">
            <w:pPr>
              <w:pStyle w:val="TAL"/>
              <w:rPr>
                <w:sz w:val="16"/>
                <w:szCs w:val="16"/>
              </w:rPr>
            </w:pPr>
          </w:p>
        </w:tc>
        <w:tc>
          <w:tcPr>
            <w:tcW w:w="425" w:type="dxa"/>
            <w:shd w:val="solid" w:color="FFFFFF" w:fill="auto"/>
          </w:tcPr>
          <w:p w:rsidR="005A22AE" w:rsidRPr="0086021B" w:rsidRDefault="005A22AE" w:rsidP="00CE3A7A">
            <w:pPr>
              <w:pStyle w:val="TAR"/>
              <w:rPr>
                <w:sz w:val="16"/>
                <w:szCs w:val="16"/>
              </w:rPr>
            </w:pPr>
          </w:p>
        </w:tc>
        <w:tc>
          <w:tcPr>
            <w:tcW w:w="425" w:type="dxa"/>
            <w:shd w:val="solid" w:color="FFFFFF" w:fill="auto"/>
          </w:tcPr>
          <w:p w:rsidR="005A22AE" w:rsidRPr="0086021B" w:rsidRDefault="005A22AE" w:rsidP="00CE3A7A">
            <w:pPr>
              <w:pStyle w:val="TAC"/>
              <w:rPr>
                <w:sz w:val="16"/>
                <w:szCs w:val="16"/>
              </w:rPr>
            </w:pPr>
          </w:p>
        </w:tc>
        <w:tc>
          <w:tcPr>
            <w:tcW w:w="4962" w:type="dxa"/>
            <w:shd w:val="solid" w:color="FFFFFF" w:fill="auto"/>
          </w:tcPr>
          <w:p w:rsidR="005A22AE" w:rsidRDefault="005A22AE" w:rsidP="00CE3A7A">
            <w:pPr>
              <w:pStyle w:val="TAL"/>
              <w:rPr>
                <w:sz w:val="16"/>
                <w:szCs w:val="16"/>
                <w:lang w:eastAsia="zh-CN"/>
              </w:rPr>
            </w:pPr>
            <w:r>
              <w:rPr>
                <w:rFonts w:hint="eastAsia"/>
                <w:sz w:val="16"/>
                <w:szCs w:val="16"/>
                <w:lang w:eastAsia="zh-CN"/>
              </w:rPr>
              <w:t>S3-192048, S3-192062, S3-192436, S3-192437</w:t>
            </w:r>
          </w:p>
        </w:tc>
        <w:tc>
          <w:tcPr>
            <w:tcW w:w="708" w:type="dxa"/>
            <w:shd w:val="solid" w:color="FFFFFF" w:fill="auto"/>
          </w:tcPr>
          <w:p w:rsidR="005A22AE" w:rsidRDefault="005A22AE" w:rsidP="00CE3A7A">
            <w:pPr>
              <w:pStyle w:val="TAC"/>
              <w:rPr>
                <w:sz w:val="16"/>
                <w:szCs w:val="16"/>
                <w:lang w:eastAsia="zh-CN"/>
              </w:rPr>
            </w:pPr>
            <w:r>
              <w:rPr>
                <w:rFonts w:hint="eastAsia"/>
                <w:sz w:val="16"/>
                <w:szCs w:val="16"/>
                <w:lang w:eastAsia="zh-CN"/>
              </w:rPr>
              <w:t>0.3.0</w:t>
            </w:r>
          </w:p>
        </w:tc>
      </w:tr>
    </w:tbl>
    <w:p w:rsidR="00587E2E" w:rsidRPr="004D3578" w:rsidRDefault="00587E2E" w:rsidP="00587E2E">
      <w:pPr>
        <w:pStyle w:val="Guidance"/>
      </w:pPr>
    </w:p>
    <w:p w:rsidR="003C3971" w:rsidRPr="004D3578" w:rsidRDefault="003C3971" w:rsidP="00587E2E">
      <w:pPr>
        <w:pStyle w:val="EditorsNote"/>
      </w:pPr>
    </w:p>
    <w:sectPr w:rsidR="003C3971" w:rsidRPr="004D3578" w:rsidSect="0056641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C04" w:rsidRDefault="000B4C04">
      <w:r>
        <w:separator/>
      </w:r>
    </w:p>
  </w:endnote>
  <w:endnote w:type="continuationSeparator" w:id="0">
    <w:p w:rsidR="000B4C04" w:rsidRDefault="000B4C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1D0" w:rsidRDefault="009101D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C04" w:rsidRDefault="000B4C04">
      <w:r>
        <w:separator/>
      </w:r>
    </w:p>
  </w:footnote>
  <w:footnote w:type="continuationSeparator" w:id="0">
    <w:p w:rsidR="000B4C04" w:rsidRDefault="000B4C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1D0" w:rsidRDefault="00F46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STYLEREF ZA </w:instrText>
    </w:r>
    <w:r>
      <w:rPr>
        <w:rFonts w:ascii="Arial" w:hAnsi="Arial" w:cs="Arial"/>
        <w:b/>
        <w:sz w:val="18"/>
        <w:szCs w:val="18"/>
      </w:rPr>
      <w:fldChar w:fldCharType="separate"/>
    </w:r>
    <w:r w:rsidR="00493621">
      <w:rPr>
        <w:rFonts w:ascii="Arial" w:hAnsi="Arial" w:cs="Arial"/>
        <w:b/>
        <w:noProof/>
        <w:sz w:val="18"/>
        <w:szCs w:val="18"/>
      </w:rPr>
      <w:t>3GPP TR 33.818 V0.3.0 (2019-06)</w:t>
    </w:r>
    <w:r>
      <w:rPr>
        <w:rFonts w:ascii="Arial" w:hAnsi="Arial" w:cs="Arial"/>
        <w:b/>
        <w:sz w:val="18"/>
        <w:szCs w:val="18"/>
      </w:rPr>
      <w:fldChar w:fldCharType="end"/>
    </w:r>
  </w:p>
  <w:p w:rsidR="009101D0" w:rsidRDefault="00F46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PAGE </w:instrText>
    </w:r>
    <w:r>
      <w:rPr>
        <w:rFonts w:ascii="Arial" w:hAnsi="Arial" w:cs="Arial"/>
        <w:b/>
        <w:sz w:val="18"/>
        <w:szCs w:val="18"/>
      </w:rPr>
      <w:fldChar w:fldCharType="separate"/>
    </w:r>
    <w:r w:rsidR="00493621">
      <w:rPr>
        <w:rFonts w:ascii="Arial" w:hAnsi="Arial" w:cs="Arial"/>
        <w:b/>
        <w:noProof/>
        <w:sz w:val="18"/>
        <w:szCs w:val="18"/>
      </w:rPr>
      <w:t>16</w:t>
    </w:r>
    <w:r>
      <w:rPr>
        <w:rFonts w:ascii="Arial" w:hAnsi="Arial" w:cs="Arial"/>
        <w:b/>
        <w:sz w:val="18"/>
        <w:szCs w:val="18"/>
      </w:rPr>
      <w:fldChar w:fldCharType="end"/>
    </w:r>
  </w:p>
  <w:p w:rsidR="009101D0" w:rsidRDefault="00F461C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101D0">
      <w:rPr>
        <w:rFonts w:ascii="Arial" w:hAnsi="Arial" w:cs="Arial"/>
        <w:b/>
        <w:sz w:val="18"/>
        <w:szCs w:val="18"/>
      </w:rPr>
      <w:instrText xml:space="preserve"> STYLEREF ZGSM </w:instrText>
    </w:r>
    <w:r>
      <w:rPr>
        <w:rFonts w:ascii="Arial" w:hAnsi="Arial" w:cs="Arial"/>
        <w:b/>
        <w:sz w:val="18"/>
        <w:szCs w:val="18"/>
      </w:rPr>
      <w:fldChar w:fldCharType="separate"/>
    </w:r>
    <w:r w:rsidR="00493621">
      <w:rPr>
        <w:rFonts w:ascii="Arial" w:hAnsi="Arial" w:cs="Arial"/>
        <w:b/>
        <w:noProof/>
        <w:sz w:val="18"/>
        <w:szCs w:val="18"/>
      </w:rPr>
      <w:t>Release 16</w:t>
    </w:r>
    <w:r>
      <w:rPr>
        <w:rFonts w:ascii="Arial" w:hAnsi="Arial" w:cs="Arial"/>
        <w:b/>
        <w:sz w:val="18"/>
        <w:szCs w:val="18"/>
      </w:rPr>
      <w:fldChar w:fldCharType="end"/>
    </w:r>
  </w:p>
  <w:p w:rsidR="009101D0" w:rsidRDefault="009101D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6AB30CD"/>
    <w:multiLevelType w:val="multilevel"/>
    <w:tmpl w:val="C4AA30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9698"/>
  </w:hdrShapeDefaults>
  <w:footnotePr>
    <w:numRestart w:val="eachSect"/>
    <w:footnote w:id="-1"/>
    <w:footnote w:id="0"/>
  </w:footnotePr>
  <w:endnotePr>
    <w:endnote w:id="-1"/>
    <w:endnote w:id="0"/>
  </w:endnotePr>
  <w:compat>
    <w:useFELayout/>
  </w:compat>
  <w:rsids>
    <w:rsidRoot w:val="004E213A"/>
    <w:rsid w:val="000077F5"/>
    <w:rsid w:val="00013F8A"/>
    <w:rsid w:val="00025CEE"/>
    <w:rsid w:val="00033397"/>
    <w:rsid w:val="00037B87"/>
    <w:rsid w:val="00040095"/>
    <w:rsid w:val="00051834"/>
    <w:rsid w:val="00054A22"/>
    <w:rsid w:val="000655A6"/>
    <w:rsid w:val="00072D2B"/>
    <w:rsid w:val="00074E5B"/>
    <w:rsid w:val="00080512"/>
    <w:rsid w:val="00082658"/>
    <w:rsid w:val="00095475"/>
    <w:rsid w:val="000A24FA"/>
    <w:rsid w:val="000B4C04"/>
    <w:rsid w:val="000D58AB"/>
    <w:rsid w:val="000E4A74"/>
    <w:rsid w:val="000E4B3C"/>
    <w:rsid w:val="00175E46"/>
    <w:rsid w:val="001D02C2"/>
    <w:rsid w:val="001F168B"/>
    <w:rsid w:val="002347A2"/>
    <w:rsid w:val="0024220F"/>
    <w:rsid w:val="00270AC8"/>
    <w:rsid w:val="002937B8"/>
    <w:rsid w:val="00295984"/>
    <w:rsid w:val="002B5D7C"/>
    <w:rsid w:val="00304124"/>
    <w:rsid w:val="003172DC"/>
    <w:rsid w:val="00342C3A"/>
    <w:rsid w:val="0035462D"/>
    <w:rsid w:val="0038443A"/>
    <w:rsid w:val="003866F4"/>
    <w:rsid w:val="003C3971"/>
    <w:rsid w:val="003E3D81"/>
    <w:rsid w:val="003F6681"/>
    <w:rsid w:val="00406335"/>
    <w:rsid w:val="0041110D"/>
    <w:rsid w:val="004214C9"/>
    <w:rsid w:val="00446721"/>
    <w:rsid w:val="00462C2D"/>
    <w:rsid w:val="00493621"/>
    <w:rsid w:val="004D3578"/>
    <w:rsid w:val="004E213A"/>
    <w:rsid w:val="004E38D7"/>
    <w:rsid w:val="005028C0"/>
    <w:rsid w:val="00533961"/>
    <w:rsid w:val="0053665D"/>
    <w:rsid w:val="00543E6C"/>
    <w:rsid w:val="00565087"/>
    <w:rsid w:val="00566410"/>
    <w:rsid w:val="00573BB6"/>
    <w:rsid w:val="00587E2E"/>
    <w:rsid w:val="005968E0"/>
    <w:rsid w:val="005A22AE"/>
    <w:rsid w:val="005B5CCF"/>
    <w:rsid w:val="005B67D7"/>
    <w:rsid w:val="005D2E01"/>
    <w:rsid w:val="00614FDF"/>
    <w:rsid w:val="00625468"/>
    <w:rsid w:val="0067665D"/>
    <w:rsid w:val="00684C0E"/>
    <w:rsid w:val="00686D4C"/>
    <w:rsid w:val="00687AB6"/>
    <w:rsid w:val="00696B59"/>
    <w:rsid w:val="006C5163"/>
    <w:rsid w:val="006E5C86"/>
    <w:rsid w:val="006E6872"/>
    <w:rsid w:val="007314A4"/>
    <w:rsid w:val="0073486A"/>
    <w:rsid w:val="00734A5B"/>
    <w:rsid w:val="00737EBB"/>
    <w:rsid w:val="0074260B"/>
    <w:rsid w:val="00744E76"/>
    <w:rsid w:val="00751C93"/>
    <w:rsid w:val="00765571"/>
    <w:rsid w:val="00781F0F"/>
    <w:rsid w:val="007B6E2E"/>
    <w:rsid w:val="007B7C82"/>
    <w:rsid w:val="007E445E"/>
    <w:rsid w:val="008028A4"/>
    <w:rsid w:val="0086021B"/>
    <w:rsid w:val="00871AF1"/>
    <w:rsid w:val="008768CA"/>
    <w:rsid w:val="00883E25"/>
    <w:rsid w:val="008E58B1"/>
    <w:rsid w:val="008F400B"/>
    <w:rsid w:val="0090271F"/>
    <w:rsid w:val="00902E23"/>
    <w:rsid w:val="009101D0"/>
    <w:rsid w:val="0091348E"/>
    <w:rsid w:val="00914E28"/>
    <w:rsid w:val="00917CCB"/>
    <w:rsid w:val="00936B60"/>
    <w:rsid w:val="00942EC2"/>
    <w:rsid w:val="00967DEC"/>
    <w:rsid w:val="009752D3"/>
    <w:rsid w:val="00994BCA"/>
    <w:rsid w:val="009C05D7"/>
    <w:rsid w:val="009E62CF"/>
    <w:rsid w:val="009F33E2"/>
    <w:rsid w:val="009F37B7"/>
    <w:rsid w:val="00A10F02"/>
    <w:rsid w:val="00A164B4"/>
    <w:rsid w:val="00A37DC5"/>
    <w:rsid w:val="00A53724"/>
    <w:rsid w:val="00A64193"/>
    <w:rsid w:val="00A76DAA"/>
    <w:rsid w:val="00A82346"/>
    <w:rsid w:val="00AB1911"/>
    <w:rsid w:val="00AD1D0B"/>
    <w:rsid w:val="00AD7D01"/>
    <w:rsid w:val="00B04448"/>
    <w:rsid w:val="00B04D22"/>
    <w:rsid w:val="00B15449"/>
    <w:rsid w:val="00B1677B"/>
    <w:rsid w:val="00B24670"/>
    <w:rsid w:val="00B26848"/>
    <w:rsid w:val="00B33FA9"/>
    <w:rsid w:val="00B70770"/>
    <w:rsid w:val="00BC0F7D"/>
    <w:rsid w:val="00BC1F71"/>
    <w:rsid w:val="00BC2808"/>
    <w:rsid w:val="00C22955"/>
    <w:rsid w:val="00C26C41"/>
    <w:rsid w:val="00C33079"/>
    <w:rsid w:val="00C41804"/>
    <w:rsid w:val="00C45231"/>
    <w:rsid w:val="00C551ED"/>
    <w:rsid w:val="00C6074D"/>
    <w:rsid w:val="00C72833"/>
    <w:rsid w:val="00C90EA1"/>
    <w:rsid w:val="00C93F40"/>
    <w:rsid w:val="00CA3D0C"/>
    <w:rsid w:val="00CB2A42"/>
    <w:rsid w:val="00CD66F8"/>
    <w:rsid w:val="00CE3A7A"/>
    <w:rsid w:val="00D21A98"/>
    <w:rsid w:val="00D738D6"/>
    <w:rsid w:val="00D755EB"/>
    <w:rsid w:val="00D77F72"/>
    <w:rsid w:val="00D8756C"/>
    <w:rsid w:val="00D876BA"/>
    <w:rsid w:val="00D87E00"/>
    <w:rsid w:val="00D9134D"/>
    <w:rsid w:val="00DA0083"/>
    <w:rsid w:val="00DA7A03"/>
    <w:rsid w:val="00DB1818"/>
    <w:rsid w:val="00DC309B"/>
    <w:rsid w:val="00DC4DA2"/>
    <w:rsid w:val="00DF2B1F"/>
    <w:rsid w:val="00DF5558"/>
    <w:rsid w:val="00DF62CD"/>
    <w:rsid w:val="00E26969"/>
    <w:rsid w:val="00E312DA"/>
    <w:rsid w:val="00E33644"/>
    <w:rsid w:val="00E51869"/>
    <w:rsid w:val="00E56108"/>
    <w:rsid w:val="00E6542F"/>
    <w:rsid w:val="00E77645"/>
    <w:rsid w:val="00E92009"/>
    <w:rsid w:val="00EB0C5F"/>
    <w:rsid w:val="00EC4A25"/>
    <w:rsid w:val="00ED0AA5"/>
    <w:rsid w:val="00F025A2"/>
    <w:rsid w:val="00F028B2"/>
    <w:rsid w:val="00F04712"/>
    <w:rsid w:val="00F22EC7"/>
    <w:rsid w:val="00F3107E"/>
    <w:rsid w:val="00F461C5"/>
    <w:rsid w:val="00F652F5"/>
    <w:rsid w:val="00F653B8"/>
    <w:rsid w:val="00F7211C"/>
    <w:rsid w:val="00F92FC4"/>
    <w:rsid w:val="00FA1266"/>
    <w:rsid w:val="00FA3B03"/>
    <w:rsid w:val="00FB5076"/>
    <w:rsid w:val="00FC1192"/>
    <w:rsid w:val="00FC266D"/>
    <w:rsid w:val="00FD714D"/>
    <w:rsid w:val="00FE79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410"/>
    <w:pPr>
      <w:spacing w:after="180"/>
    </w:pPr>
    <w:rPr>
      <w:lang w:val="en-GB" w:eastAsia="en-US"/>
    </w:rPr>
  </w:style>
  <w:style w:type="paragraph" w:styleId="1">
    <w:name w:val="heading 1"/>
    <w:next w:val="a"/>
    <w:qFormat/>
    <w:rsid w:val="005664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66410"/>
    <w:pPr>
      <w:pBdr>
        <w:top w:val="none" w:sz="0" w:space="0" w:color="auto"/>
      </w:pBdr>
      <w:spacing w:before="180"/>
      <w:outlineLvl w:val="1"/>
    </w:pPr>
    <w:rPr>
      <w:sz w:val="32"/>
    </w:rPr>
  </w:style>
  <w:style w:type="paragraph" w:styleId="3">
    <w:name w:val="heading 3"/>
    <w:aliases w:val="h3"/>
    <w:basedOn w:val="2"/>
    <w:next w:val="a"/>
    <w:qFormat/>
    <w:rsid w:val="00566410"/>
    <w:pPr>
      <w:spacing w:before="120"/>
      <w:outlineLvl w:val="2"/>
    </w:pPr>
    <w:rPr>
      <w:sz w:val="28"/>
    </w:rPr>
  </w:style>
  <w:style w:type="paragraph" w:styleId="4">
    <w:name w:val="heading 4"/>
    <w:basedOn w:val="3"/>
    <w:next w:val="a"/>
    <w:qFormat/>
    <w:rsid w:val="00566410"/>
    <w:pPr>
      <w:ind w:left="1418" w:hanging="1418"/>
      <w:outlineLvl w:val="3"/>
    </w:pPr>
    <w:rPr>
      <w:sz w:val="24"/>
    </w:rPr>
  </w:style>
  <w:style w:type="paragraph" w:styleId="5">
    <w:name w:val="heading 5"/>
    <w:basedOn w:val="4"/>
    <w:next w:val="a"/>
    <w:qFormat/>
    <w:rsid w:val="00566410"/>
    <w:pPr>
      <w:ind w:left="1701" w:hanging="1701"/>
      <w:outlineLvl w:val="4"/>
    </w:pPr>
    <w:rPr>
      <w:sz w:val="22"/>
    </w:rPr>
  </w:style>
  <w:style w:type="paragraph" w:styleId="6">
    <w:name w:val="heading 6"/>
    <w:basedOn w:val="H6"/>
    <w:next w:val="a"/>
    <w:qFormat/>
    <w:rsid w:val="00566410"/>
    <w:pPr>
      <w:outlineLvl w:val="5"/>
    </w:pPr>
  </w:style>
  <w:style w:type="paragraph" w:styleId="7">
    <w:name w:val="heading 7"/>
    <w:basedOn w:val="H6"/>
    <w:next w:val="a"/>
    <w:qFormat/>
    <w:rsid w:val="00566410"/>
    <w:pPr>
      <w:outlineLvl w:val="6"/>
    </w:pPr>
  </w:style>
  <w:style w:type="paragraph" w:styleId="8">
    <w:name w:val="heading 8"/>
    <w:basedOn w:val="1"/>
    <w:next w:val="a"/>
    <w:qFormat/>
    <w:rsid w:val="00566410"/>
    <w:pPr>
      <w:ind w:left="0" w:firstLine="0"/>
      <w:outlineLvl w:val="7"/>
    </w:pPr>
  </w:style>
  <w:style w:type="paragraph" w:styleId="9">
    <w:name w:val="heading 9"/>
    <w:basedOn w:val="8"/>
    <w:next w:val="a"/>
    <w:qFormat/>
    <w:rsid w:val="0056641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410"/>
    <w:pPr>
      <w:ind w:left="1985" w:hanging="1985"/>
      <w:outlineLvl w:val="9"/>
    </w:pPr>
    <w:rPr>
      <w:sz w:val="20"/>
    </w:rPr>
  </w:style>
  <w:style w:type="paragraph" w:styleId="90">
    <w:name w:val="toc 9"/>
    <w:basedOn w:val="80"/>
    <w:semiHidden/>
    <w:rsid w:val="00566410"/>
    <w:pPr>
      <w:ind w:left="1418" w:hanging="1418"/>
    </w:pPr>
  </w:style>
  <w:style w:type="paragraph" w:styleId="80">
    <w:name w:val="toc 8"/>
    <w:basedOn w:val="10"/>
    <w:semiHidden/>
    <w:rsid w:val="00566410"/>
    <w:pPr>
      <w:spacing w:before="180"/>
      <w:ind w:left="2693" w:hanging="2693"/>
    </w:pPr>
    <w:rPr>
      <w:b/>
    </w:rPr>
  </w:style>
  <w:style w:type="paragraph" w:styleId="10">
    <w:name w:val="toc 1"/>
    <w:uiPriority w:val="39"/>
    <w:rsid w:val="005664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66410"/>
    <w:pPr>
      <w:keepLines/>
      <w:tabs>
        <w:tab w:val="center" w:pos="4536"/>
        <w:tab w:val="right" w:pos="9072"/>
      </w:tabs>
    </w:pPr>
    <w:rPr>
      <w:noProof/>
    </w:rPr>
  </w:style>
  <w:style w:type="character" w:customStyle="1" w:styleId="ZGSM">
    <w:name w:val="ZGSM"/>
    <w:rsid w:val="00566410"/>
  </w:style>
  <w:style w:type="paragraph" w:styleId="a3">
    <w:name w:val="header"/>
    <w:link w:val="Char"/>
    <w:uiPriority w:val="99"/>
    <w:rsid w:val="0056641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566410"/>
    <w:pPr>
      <w:framePr w:wrap="notBeside" w:vAnchor="page" w:hAnchor="margin" w:y="15764"/>
      <w:widowControl w:val="0"/>
    </w:pPr>
    <w:rPr>
      <w:rFonts w:ascii="Arial" w:hAnsi="Arial"/>
      <w:noProof/>
      <w:sz w:val="32"/>
      <w:lang w:val="en-GB" w:eastAsia="en-US"/>
    </w:rPr>
  </w:style>
  <w:style w:type="paragraph" w:styleId="50">
    <w:name w:val="toc 5"/>
    <w:basedOn w:val="40"/>
    <w:semiHidden/>
    <w:rsid w:val="00566410"/>
    <w:pPr>
      <w:ind w:left="1701" w:hanging="1701"/>
    </w:pPr>
  </w:style>
  <w:style w:type="paragraph" w:styleId="40">
    <w:name w:val="toc 4"/>
    <w:basedOn w:val="30"/>
    <w:semiHidden/>
    <w:rsid w:val="00566410"/>
    <w:pPr>
      <w:ind w:left="1418" w:hanging="1418"/>
    </w:pPr>
  </w:style>
  <w:style w:type="paragraph" w:styleId="30">
    <w:name w:val="toc 3"/>
    <w:basedOn w:val="20"/>
    <w:uiPriority w:val="39"/>
    <w:rsid w:val="00566410"/>
    <w:pPr>
      <w:ind w:left="1134" w:hanging="1134"/>
    </w:pPr>
  </w:style>
  <w:style w:type="paragraph" w:styleId="20">
    <w:name w:val="toc 2"/>
    <w:basedOn w:val="10"/>
    <w:uiPriority w:val="39"/>
    <w:rsid w:val="00566410"/>
    <w:pPr>
      <w:keepNext w:val="0"/>
      <w:spacing w:before="0"/>
      <w:ind w:left="851" w:hanging="851"/>
    </w:pPr>
    <w:rPr>
      <w:sz w:val="20"/>
    </w:rPr>
  </w:style>
  <w:style w:type="paragraph" w:styleId="a4">
    <w:name w:val="footer"/>
    <w:basedOn w:val="a3"/>
    <w:rsid w:val="00566410"/>
    <w:pPr>
      <w:jc w:val="center"/>
    </w:pPr>
    <w:rPr>
      <w:i/>
    </w:rPr>
  </w:style>
  <w:style w:type="paragraph" w:customStyle="1" w:styleId="TT">
    <w:name w:val="TT"/>
    <w:basedOn w:val="1"/>
    <w:next w:val="a"/>
    <w:rsid w:val="00566410"/>
    <w:pPr>
      <w:outlineLvl w:val="9"/>
    </w:pPr>
  </w:style>
  <w:style w:type="paragraph" w:customStyle="1" w:styleId="NF">
    <w:name w:val="NF"/>
    <w:basedOn w:val="NO"/>
    <w:rsid w:val="00566410"/>
    <w:pPr>
      <w:keepNext/>
      <w:spacing w:after="0"/>
    </w:pPr>
    <w:rPr>
      <w:rFonts w:ascii="Arial" w:hAnsi="Arial"/>
      <w:sz w:val="18"/>
    </w:rPr>
  </w:style>
  <w:style w:type="paragraph" w:customStyle="1" w:styleId="NO">
    <w:name w:val="NO"/>
    <w:basedOn w:val="a"/>
    <w:rsid w:val="00566410"/>
    <w:pPr>
      <w:keepLines/>
      <w:ind w:left="1135" w:hanging="851"/>
    </w:pPr>
  </w:style>
  <w:style w:type="paragraph" w:customStyle="1" w:styleId="PL">
    <w:name w:val="PL"/>
    <w:rsid w:val="0056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6410"/>
    <w:pPr>
      <w:jc w:val="right"/>
    </w:pPr>
  </w:style>
  <w:style w:type="paragraph" w:customStyle="1" w:styleId="TAL">
    <w:name w:val="TAL"/>
    <w:basedOn w:val="a"/>
    <w:rsid w:val="00566410"/>
    <w:pPr>
      <w:keepNext/>
      <w:keepLines/>
      <w:spacing w:after="0"/>
    </w:pPr>
    <w:rPr>
      <w:rFonts w:ascii="Arial" w:hAnsi="Arial"/>
      <w:sz w:val="18"/>
    </w:rPr>
  </w:style>
  <w:style w:type="paragraph" w:customStyle="1" w:styleId="TAH">
    <w:name w:val="TAH"/>
    <w:basedOn w:val="TAC"/>
    <w:rsid w:val="00566410"/>
    <w:rPr>
      <w:b/>
    </w:rPr>
  </w:style>
  <w:style w:type="paragraph" w:customStyle="1" w:styleId="TAC">
    <w:name w:val="TAC"/>
    <w:basedOn w:val="TAL"/>
    <w:rsid w:val="00566410"/>
    <w:pPr>
      <w:jc w:val="center"/>
    </w:pPr>
  </w:style>
  <w:style w:type="paragraph" w:customStyle="1" w:styleId="LD">
    <w:name w:val="LD"/>
    <w:rsid w:val="00566410"/>
    <w:pPr>
      <w:keepNext/>
      <w:keepLines/>
      <w:spacing w:line="180" w:lineRule="exact"/>
    </w:pPr>
    <w:rPr>
      <w:rFonts w:ascii="Courier New" w:hAnsi="Courier New"/>
      <w:noProof/>
      <w:lang w:val="en-GB" w:eastAsia="en-US"/>
    </w:rPr>
  </w:style>
  <w:style w:type="paragraph" w:customStyle="1" w:styleId="EX">
    <w:name w:val="EX"/>
    <w:basedOn w:val="a"/>
    <w:rsid w:val="00566410"/>
    <w:pPr>
      <w:keepLines/>
      <w:ind w:left="1702" w:hanging="1418"/>
    </w:pPr>
  </w:style>
  <w:style w:type="paragraph" w:customStyle="1" w:styleId="FP">
    <w:name w:val="FP"/>
    <w:basedOn w:val="a"/>
    <w:rsid w:val="00566410"/>
    <w:pPr>
      <w:spacing w:after="0"/>
    </w:pPr>
  </w:style>
  <w:style w:type="paragraph" w:customStyle="1" w:styleId="NW">
    <w:name w:val="NW"/>
    <w:basedOn w:val="NO"/>
    <w:rsid w:val="00566410"/>
    <w:pPr>
      <w:spacing w:after="0"/>
    </w:pPr>
  </w:style>
  <w:style w:type="paragraph" w:customStyle="1" w:styleId="EW">
    <w:name w:val="EW"/>
    <w:basedOn w:val="EX"/>
    <w:rsid w:val="00566410"/>
    <w:pPr>
      <w:spacing w:after="0"/>
    </w:pPr>
  </w:style>
  <w:style w:type="paragraph" w:customStyle="1" w:styleId="B1">
    <w:name w:val="B1"/>
    <w:basedOn w:val="a"/>
    <w:link w:val="B1Char"/>
    <w:rsid w:val="00566410"/>
    <w:pPr>
      <w:ind w:left="568" w:hanging="284"/>
    </w:pPr>
  </w:style>
  <w:style w:type="paragraph" w:styleId="60">
    <w:name w:val="toc 6"/>
    <w:basedOn w:val="50"/>
    <w:next w:val="a"/>
    <w:semiHidden/>
    <w:rsid w:val="00566410"/>
    <w:pPr>
      <w:ind w:left="1985" w:hanging="1985"/>
    </w:pPr>
  </w:style>
  <w:style w:type="paragraph" w:styleId="70">
    <w:name w:val="toc 7"/>
    <w:basedOn w:val="60"/>
    <w:next w:val="a"/>
    <w:semiHidden/>
    <w:rsid w:val="00566410"/>
    <w:pPr>
      <w:ind w:left="2268" w:hanging="2268"/>
    </w:pPr>
  </w:style>
  <w:style w:type="paragraph" w:customStyle="1" w:styleId="EditorsNote">
    <w:name w:val="Editor's Note"/>
    <w:basedOn w:val="NO"/>
    <w:rsid w:val="00566410"/>
    <w:rPr>
      <w:color w:val="FF0000"/>
    </w:rPr>
  </w:style>
  <w:style w:type="paragraph" w:customStyle="1" w:styleId="TH">
    <w:name w:val="TH"/>
    <w:basedOn w:val="a"/>
    <w:rsid w:val="00566410"/>
    <w:pPr>
      <w:keepNext/>
      <w:keepLines/>
      <w:spacing w:before="60"/>
      <w:jc w:val="center"/>
    </w:pPr>
    <w:rPr>
      <w:rFonts w:ascii="Arial" w:hAnsi="Arial"/>
      <w:b/>
    </w:rPr>
  </w:style>
  <w:style w:type="paragraph" w:customStyle="1" w:styleId="ZA">
    <w:name w:val="ZA"/>
    <w:rsid w:val="005664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64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664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664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566410"/>
    <w:pPr>
      <w:ind w:left="851" w:hanging="851"/>
    </w:pPr>
  </w:style>
  <w:style w:type="paragraph" w:customStyle="1" w:styleId="ZH">
    <w:name w:val="ZH"/>
    <w:rsid w:val="0056641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66410"/>
    <w:pPr>
      <w:keepNext w:val="0"/>
      <w:spacing w:before="0" w:after="240"/>
    </w:pPr>
  </w:style>
  <w:style w:type="paragraph" w:customStyle="1" w:styleId="ZG">
    <w:name w:val="ZG"/>
    <w:rsid w:val="00566410"/>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566410"/>
    <w:pPr>
      <w:ind w:left="851" w:hanging="284"/>
    </w:pPr>
  </w:style>
  <w:style w:type="paragraph" w:customStyle="1" w:styleId="B3">
    <w:name w:val="B3"/>
    <w:basedOn w:val="a"/>
    <w:rsid w:val="00566410"/>
    <w:pPr>
      <w:ind w:left="1135" w:hanging="284"/>
    </w:pPr>
  </w:style>
  <w:style w:type="paragraph" w:customStyle="1" w:styleId="B4">
    <w:name w:val="B4"/>
    <w:basedOn w:val="a"/>
    <w:rsid w:val="00566410"/>
    <w:pPr>
      <w:ind w:left="1418" w:hanging="284"/>
    </w:pPr>
  </w:style>
  <w:style w:type="paragraph" w:customStyle="1" w:styleId="B5">
    <w:name w:val="B5"/>
    <w:basedOn w:val="a"/>
    <w:rsid w:val="00566410"/>
    <w:pPr>
      <w:ind w:left="1702" w:hanging="284"/>
    </w:pPr>
  </w:style>
  <w:style w:type="paragraph" w:customStyle="1" w:styleId="ZTD">
    <w:name w:val="ZTD"/>
    <w:basedOn w:val="ZB"/>
    <w:rsid w:val="00566410"/>
    <w:pPr>
      <w:framePr w:hRule="auto" w:wrap="notBeside" w:y="852"/>
    </w:pPr>
    <w:rPr>
      <w:i w:val="0"/>
      <w:sz w:val="40"/>
    </w:rPr>
  </w:style>
  <w:style w:type="paragraph" w:customStyle="1" w:styleId="ZV">
    <w:name w:val="ZV"/>
    <w:basedOn w:val="ZU"/>
    <w:rsid w:val="00566410"/>
    <w:pPr>
      <w:framePr w:wrap="notBeside" w:y="16161"/>
    </w:pPr>
  </w:style>
  <w:style w:type="paragraph" w:customStyle="1" w:styleId="TAJ">
    <w:name w:val="TAJ"/>
    <w:basedOn w:val="TH"/>
    <w:rsid w:val="00566410"/>
  </w:style>
  <w:style w:type="paragraph" w:customStyle="1" w:styleId="Guidance">
    <w:name w:val="Guidance"/>
    <w:basedOn w:val="a"/>
    <w:rsid w:val="00566410"/>
    <w:rPr>
      <w:i/>
      <w:color w:val="0000FF"/>
    </w:rPr>
  </w:style>
  <w:style w:type="character" w:customStyle="1" w:styleId="B1Char">
    <w:name w:val="B1 Char"/>
    <w:link w:val="B1"/>
    <w:rsid w:val="00587E2E"/>
    <w:rPr>
      <w:lang w:val="en-GB" w:eastAsia="en-US"/>
    </w:rPr>
  </w:style>
  <w:style w:type="paragraph" w:styleId="a5">
    <w:name w:val="Document Map"/>
    <w:basedOn w:val="a"/>
    <w:link w:val="Char0"/>
    <w:rsid w:val="00406335"/>
    <w:rPr>
      <w:rFonts w:ascii="SimSun"/>
      <w:sz w:val="18"/>
      <w:szCs w:val="18"/>
    </w:rPr>
  </w:style>
  <w:style w:type="character" w:customStyle="1" w:styleId="Char0">
    <w:name w:val="文档结构图 Char"/>
    <w:basedOn w:val="a0"/>
    <w:link w:val="a5"/>
    <w:rsid w:val="00406335"/>
    <w:rPr>
      <w:rFonts w:ascii="SimSun"/>
      <w:sz w:val="18"/>
      <w:szCs w:val="18"/>
      <w:lang w:val="en-GB" w:eastAsia="en-US"/>
    </w:rPr>
  </w:style>
  <w:style w:type="paragraph" w:styleId="a6">
    <w:name w:val="Balloon Text"/>
    <w:basedOn w:val="a"/>
    <w:link w:val="Char1"/>
    <w:rsid w:val="00936B60"/>
    <w:pPr>
      <w:spacing w:after="0"/>
    </w:pPr>
    <w:rPr>
      <w:sz w:val="18"/>
      <w:szCs w:val="18"/>
    </w:rPr>
  </w:style>
  <w:style w:type="character" w:customStyle="1" w:styleId="Char1">
    <w:name w:val="批注框文本 Char"/>
    <w:basedOn w:val="a0"/>
    <w:link w:val="a6"/>
    <w:rsid w:val="00936B60"/>
    <w:rPr>
      <w:sz w:val="18"/>
      <w:szCs w:val="18"/>
      <w:lang w:val="en-GB" w:eastAsia="en-US"/>
    </w:rPr>
  </w:style>
  <w:style w:type="paragraph" w:styleId="a7">
    <w:name w:val="List Paragraph"/>
    <w:basedOn w:val="a"/>
    <w:uiPriority w:val="34"/>
    <w:qFormat/>
    <w:rsid w:val="00AD1D0B"/>
    <w:pPr>
      <w:ind w:firstLineChars="200" w:firstLine="420"/>
    </w:pPr>
    <w:rPr>
      <w:rFonts w:eastAsia="宋体"/>
    </w:rPr>
  </w:style>
  <w:style w:type="character" w:customStyle="1" w:styleId="Char">
    <w:name w:val="页眉 Char"/>
    <w:basedOn w:val="a0"/>
    <w:link w:val="a3"/>
    <w:uiPriority w:val="99"/>
    <w:rsid w:val="00687AB6"/>
    <w:rPr>
      <w:rFonts w:ascii="Arial" w:hAnsi="Arial"/>
      <w:b/>
      <w:noProof/>
      <w:sz w:val="18"/>
      <w:lang w:val="en-GB"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16</Pages>
  <Words>4646</Words>
  <Characters>26483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31067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cmri</cp:lastModifiedBy>
  <cp:revision>3</cp:revision>
  <dcterms:created xsi:type="dcterms:W3CDTF">2019-06-28T06:08:00Z</dcterms:created>
  <dcterms:modified xsi:type="dcterms:W3CDTF">2019-06-28T06:08:00Z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(3)P725NsmA7EYhKC4e+MKFohnJl5dZUYnupc+H+DcG/1c98BZsx5R7PRz2Ag11uYccoFjvm2rG_x000d_
2QbuoftOMF25vfHC1ekp8xJj0G88h/F4kzgGFmOh0W8JPrjR6oT5l3+GizVn79JL9mapz0o4_x000d_
VeKgc/ApoqOs8DKzxjdMLtCHe7FIItA/0WdypcfXKGEgz9aVLAk5yo3lXlS9WuVxun8S45WP_x000d_
yuRPH2QrKQcQyptgw8</vt:lpwstr>
  </property>
  <property fmtid="{D5CDD505-2E9C-101B-9397-08002B2CF9AE}" pid="3" name="_2015_ms_pID_7253431">
    <vt:lpwstr>9uZ6AWyi9zOIL07jyFQhnYdsnsrtC5w0/FyGs2XYNi40eQs5h7Wzdq_x000d_
ifjfzZQBFQyrwUvGWk+4nxCpNoPPSDlPB7cf+SVIVIhOaN7qWqD+8/Dw0lMwKzIUSXxiJ5Rw_x000d_
YKI6M5dohaw2XJMndrhrJT1XO3fwwjxJnXmNwER9MYqM+vEDaym1xUL2rbPpPmEx9JpKp+im_x000d_
txL482uoCjTK8lY3VhUvt9MTieY56u48Omvh</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1534121056</vt:lpwstr>
  </property>
</Properties>
</file>